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318" w:tblpY="66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6095"/>
      </w:tblGrid>
      <w:tr w:rsidR="00A8370D" w:rsidRPr="00A4749F" w:rsidTr="00A4749F">
        <w:trPr>
          <w:trHeight w:val="1125"/>
        </w:trPr>
        <w:tc>
          <w:tcPr>
            <w:tcW w:w="5353" w:type="dxa"/>
          </w:tcPr>
          <w:p w:rsidR="00A8370D" w:rsidRPr="00E043D3" w:rsidRDefault="00A8370D" w:rsidP="00A4749F">
            <w:pPr>
              <w:pStyle w:val="1"/>
              <w:rPr>
                <w:color w:val="17365D" w:themeColor="text2" w:themeShade="BF"/>
                <w:sz w:val="20"/>
                <w:szCs w:val="20"/>
                <w:lang w:val="ru-RU"/>
              </w:rPr>
            </w:pPr>
            <w:r w:rsidRPr="00E043D3">
              <w:rPr>
                <w:color w:val="17365D" w:themeColor="text2" w:themeShade="BF"/>
                <w:sz w:val="20"/>
                <w:szCs w:val="20"/>
                <w:lang w:val="ru-RU"/>
              </w:rPr>
              <w:t xml:space="preserve">Оригинал. </w:t>
            </w:r>
            <w:hyperlink r:id="rId7" w:history="1">
              <w:r w:rsidRPr="00E043D3">
                <w:rPr>
                  <w:b w:val="0"/>
                  <w:color w:val="17365D" w:themeColor="text2" w:themeShade="BF"/>
                  <w:sz w:val="20"/>
                  <w:szCs w:val="20"/>
                </w:rPr>
                <w:t>http</w:t>
              </w:r>
              <w:r w:rsidRPr="00E043D3">
                <w:rPr>
                  <w:b w:val="0"/>
                  <w:color w:val="17365D" w:themeColor="text2" w:themeShade="BF"/>
                  <w:sz w:val="20"/>
                  <w:szCs w:val="20"/>
                  <w:lang w:val="ru-RU"/>
                </w:rPr>
                <w:t>://</w:t>
              </w:r>
              <w:r w:rsidRPr="00E043D3">
                <w:rPr>
                  <w:b w:val="0"/>
                  <w:color w:val="17365D" w:themeColor="text2" w:themeShade="BF"/>
                  <w:sz w:val="20"/>
                  <w:szCs w:val="20"/>
                </w:rPr>
                <w:t>www</w:t>
              </w:r>
              <w:r w:rsidRPr="00E043D3">
                <w:rPr>
                  <w:b w:val="0"/>
                  <w:color w:val="17365D" w:themeColor="text2" w:themeShade="BF"/>
                  <w:sz w:val="20"/>
                  <w:szCs w:val="20"/>
                  <w:lang w:val="ru-RU"/>
                </w:rPr>
                <w:t>.</w:t>
              </w:r>
              <w:r w:rsidRPr="00E043D3">
                <w:rPr>
                  <w:b w:val="0"/>
                  <w:color w:val="17365D" w:themeColor="text2" w:themeShade="BF"/>
                  <w:sz w:val="20"/>
                  <w:szCs w:val="20"/>
                </w:rPr>
                <w:t>mironov</w:t>
              </w:r>
              <w:r w:rsidRPr="00E043D3">
                <w:rPr>
                  <w:b w:val="0"/>
                  <w:color w:val="17365D" w:themeColor="text2" w:themeShade="BF"/>
                  <w:sz w:val="20"/>
                  <w:szCs w:val="20"/>
                  <w:lang w:val="ru-RU"/>
                </w:rPr>
                <w:t>.</w:t>
              </w:r>
              <w:r w:rsidRPr="00E043D3">
                <w:rPr>
                  <w:b w:val="0"/>
                  <w:color w:val="17365D" w:themeColor="text2" w:themeShade="BF"/>
                  <w:sz w:val="20"/>
                  <w:szCs w:val="20"/>
                </w:rPr>
                <w:t>com</w:t>
              </w:r>
            </w:hyperlink>
            <w:r w:rsidRPr="00E043D3">
              <w:rPr>
                <w:color w:val="17365D" w:themeColor="text2" w:themeShade="BF"/>
                <w:sz w:val="20"/>
                <w:szCs w:val="20"/>
              </w:rPr>
              <w:t> </w:t>
            </w:r>
          </w:p>
          <w:p w:rsidR="00A8370D" w:rsidRPr="00E043D3" w:rsidRDefault="00A8370D" w:rsidP="00A4749F">
            <w:pPr>
              <w:pStyle w:val="4"/>
              <w:rPr>
                <w:i w:val="0"/>
                <w:color w:val="17365D" w:themeColor="text2" w:themeShade="BF"/>
                <w:sz w:val="26"/>
                <w:szCs w:val="26"/>
                <w:lang w:val="ru-RU"/>
              </w:rPr>
            </w:pPr>
            <w:r w:rsidRPr="00E043D3">
              <w:rPr>
                <w:i w:val="0"/>
                <w:color w:val="17365D" w:themeColor="text2" w:themeShade="BF"/>
                <w:sz w:val="26"/>
                <w:szCs w:val="26"/>
              </w:rPr>
              <w:t>AGREEMENT</w:t>
            </w:r>
            <w:r w:rsidRPr="00E043D3">
              <w:rPr>
                <w:i w:val="0"/>
                <w:color w:val="17365D" w:themeColor="text2" w:themeShade="BF"/>
                <w:sz w:val="26"/>
                <w:szCs w:val="26"/>
                <w:lang w:val="ru-RU"/>
              </w:rPr>
              <w:t xml:space="preserve"> </w:t>
            </w:r>
          </w:p>
          <w:p w:rsidR="00A8370D" w:rsidRPr="00115613" w:rsidRDefault="00A8370D" w:rsidP="00A4749F">
            <w:pPr>
              <w:rPr>
                <w:color w:val="262626" w:themeColor="text1" w:themeTint="D9"/>
                <w:sz w:val="20"/>
                <w:szCs w:val="20"/>
                <w:lang w:val="ru-RU"/>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 xml:space="preserve">THIS AGREEMENT is made by and between </w:t>
            </w:r>
            <w:r w:rsidRPr="00CB1589">
              <w:rPr>
                <w:i/>
                <w:iCs/>
                <w:color w:val="262626" w:themeColor="text1" w:themeTint="D9"/>
                <w:sz w:val="20"/>
                <w:szCs w:val="20"/>
              </w:rPr>
              <w:t xml:space="preserve">Our Company </w:t>
            </w:r>
            <w:r w:rsidRPr="00CB1589">
              <w:rPr>
                <w:color w:val="262626" w:themeColor="text1" w:themeTint="D9"/>
                <w:sz w:val="20"/>
                <w:szCs w:val="20"/>
              </w:rPr>
              <w:t xml:space="preserve">("Our Company"), located at </w:t>
            </w:r>
            <w:r w:rsidRPr="00CB1589">
              <w:rPr>
                <w:i/>
                <w:iCs/>
                <w:color w:val="262626" w:themeColor="text1" w:themeTint="D9"/>
                <w:sz w:val="20"/>
                <w:szCs w:val="20"/>
              </w:rPr>
              <w:t xml:space="preserve">Our Address </w:t>
            </w:r>
            <w:r w:rsidR="00CB1589">
              <w:rPr>
                <w:color w:val="262626" w:themeColor="text1" w:themeTint="D9"/>
                <w:sz w:val="20"/>
                <w:szCs w:val="20"/>
              </w:rPr>
              <w:t>and _________</w:t>
            </w:r>
            <w:r w:rsidR="003B64BF">
              <w:rPr>
                <w:color w:val="262626" w:themeColor="text1" w:themeTint="D9"/>
                <w:sz w:val="20"/>
                <w:szCs w:val="20"/>
              </w:rPr>
              <w:softHyphen/>
            </w:r>
            <w:r w:rsidR="003B64BF">
              <w:rPr>
                <w:color w:val="262626" w:themeColor="text1" w:themeTint="D9"/>
                <w:sz w:val="20"/>
                <w:szCs w:val="20"/>
              </w:rPr>
              <w:softHyphen/>
            </w:r>
            <w:r w:rsidR="003B64BF">
              <w:rPr>
                <w:color w:val="262626" w:themeColor="text1" w:themeTint="D9"/>
                <w:sz w:val="20"/>
                <w:szCs w:val="20"/>
              </w:rPr>
              <w:softHyphen/>
            </w:r>
            <w:r w:rsidR="003B64BF">
              <w:rPr>
                <w:color w:val="262626" w:themeColor="text1" w:themeTint="D9"/>
                <w:sz w:val="20"/>
                <w:szCs w:val="20"/>
              </w:rPr>
              <w:softHyphen/>
              <w:t>___ Licen</w:t>
            </w:r>
            <w:r w:rsidR="00CB1589">
              <w:rPr>
                <w:color w:val="262626" w:themeColor="text1" w:themeTint="D9"/>
                <w:sz w:val="20"/>
                <w:szCs w:val="20"/>
              </w:rPr>
              <w:t>see</w:t>
            </w:r>
            <w:r w:rsidRPr="00CB1589">
              <w:rPr>
                <w:color w:val="262626" w:themeColor="text1" w:themeTint="D9"/>
                <w:sz w:val="20"/>
                <w:szCs w:val="20"/>
              </w:rPr>
              <w:t xml:space="preserve"> ("Licensee") having a principal place of business of _______. </w:t>
            </w:r>
          </w:p>
          <w:p w:rsidR="00CB1589" w:rsidRPr="00115613" w:rsidRDefault="00CB1589" w:rsidP="00A4749F">
            <w:pPr>
              <w:pStyle w:val="1"/>
              <w:rPr>
                <w:rFonts w:asciiTheme="majorHAnsi" w:hAnsiTheme="majorHAnsi"/>
                <w:color w:val="548DD4" w:themeColor="text2" w:themeTint="99"/>
              </w:rPr>
            </w:pPr>
          </w:p>
          <w:p w:rsidR="00A8370D" w:rsidRPr="00A534A6" w:rsidRDefault="00A8370D" w:rsidP="00A4749F">
            <w:pPr>
              <w:pStyle w:val="1"/>
              <w:rPr>
                <w:rFonts w:asciiTheme="majorHAnsi" w:hAnsiTheme="majorHAnsi"/>
                <w:color w:val="548DD4" w:themeColor="text2" w:themeTint="99"/>
              </w:rPr>
            </w:pPr>
            <w:r w:rsidRPr="00CB1589">
              <w:rPr>
                <w:rFonts w:asciiTheme="majorHAnsi" w:hAnsiTheme="majorHAnsi"/>
                <w:color w:val="548DD4" w:themeColor="text2" w:themeTint="99"/>
                <w:sz w:val="22"/>
                <w:szCs w:val="22"/>
              </w:rPr>
              <w:t>GENERAL TERMS AND CONDITIONS</w:t>
            </w:r>
          </w:p>
          <w:p w:rsidR="00CB1589" w:rsidRPr="00A534A6" w:rsidRDefault="00CB1589" w:rsidP="00A4749F"/>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 xml:space="preserve">A. Our Company has developed ___________ including modifications, enhancements, improvements, updates, additions, derivative works, documentation and related material ("Software"). </w:t>
            </w:r>
          </w:p>
          <w:p w:rsidR="00BA7123" w:rsidRPr="00115613" w:rsidRDefault="00BA7123" w:rsidP="00A4749F">
            <w:pPr>
              <w:jc w:val="both"/>
              <w:rPr>
                <w:color w:val="262626" w:themeColor="text1" w:themeTint="D9"/>
                <w:sz w:val="20"/>
                <w:szCs w:val="20"/>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B. Our Company desires that the Software be tested prior to general release.</w:t>
            </w:r>
          </w:p>
          <w:p w:rsidR="00BA7123" w:rsidRPr="00A81CD8" w:rsidRDefault="00BA7123" w:rsidP="00A4749F">
            <w:pPr>
              <w:jc w:val="both"/>
              <w:rPr>
                <w:color w:val="262626" w:themeColor="text1" w:themeTint="D9"/>
                <w:sz w:val="20"/>
                <w:szCs w:val="20"/>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C. Licensee wishes to serve as a Beta test site for such Software.</w:t>
            </w:r>
          </w:p>
          <w:p w:rsidR="00A8370D" w:rsidRPr="00CB1589" w:rsidRDefault="00A8370D" w:rsidP="00A4749F">
            <w:pPr>
              <w:jc w:val="both"/>
              <w:rPr>
                <w:color w:val="262626" w:themeColor="text1" w:themeTint="D9"/>
                <w:sz w:val="20"/>
                <w:szCs w:val="20"/>
              </w:rPr>
            </w:pPr>
          </w:p>
          <w:p w:rsidR="00981B53" w:rsidRPr="00A534A6" w:rsidRDefault="00981B53" w:rsidP="00A4749F">
            <w:pPr>
              <w:jc w:val="both"/>
              <w:rPr>
                <w:color w:val="262626" w:themeColor="text1" w:themeTint="D9"/>
                <w:sz w:val="20"/>
                <w:szCs w:val="20"/>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NOW, THEREFORE, in consideration of the mutua</w:t>
            </w:r>
            <w:r w:rsidR="003B64BF">
              <w:rPr>
                <w:color w:val="262626" w:themeColor="text1" w:themeTint="D9"/>
                <w:sz w:val="20"/>
                <w:szCs w:val="20"/>
              </w:rPr>
              <w:t>l covenants and premises herein</w:t>
            </w:r>
            <w:r w:rsidR="003B64BF" w:rsidRPr="003B64BF">
              <w:rPr>
                <w:color w:val="262626" w:themeColor="text1" w:themeTint="D9"/>
                <w:sz w:val="20"/>
                <w:szCs w:val="20"/>
              </w:rPr>
              <w:t xml:space="preserve"> </w:t>
            </w:r>
            <w:r w:rsidRPr="00CB1589">
              <w:rPr>
                <w:color w:val="262626" w:themeColor="text1" w:themeTint="D9"/>
                <w:sz w:val="20"/>
                <w:szCs w:val="20"/>
              </w:rPr>
              <w:t xml:space="preserve">contained, the parties hereto agree as follows: </w:t>
            </w:r>
          </w:p>
          <w:p w:rsidR="00981B53" w:rsidRPr="00A534A6" w:rsidRDefault="00981B53" w:rsidP="00A4749F">
            <w:pPr>
              <w:jc w:val="both"/>
              <w:rPr>
                <w:color w:val="262626" w:themeColor="text1" w:themeTint="D9"/>
                <w:sz w:val="20"/>
                <w:szCs w:val="20"/>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1. Our Company grants to Licensee a non-exclusive, non-transferable license to use the Software on a single computer at Licensee's business location solely for Beta testing and Beta use from effective date of agreement to 15 days after offic</w:t>
            </w:r>
            <w:r w:rsidR="00981B53">
              <w:rPr>
                <w:color w:val="262626" w:themeColor="text1" w:themeTint="D9"/>
                <w:sz w:val="20"/>
                <w:szCs w:val="20"/>
              </w:rPr>
              <w:t>ial release date of the product</w:t>
            </w:r>
            <w:r w:rsidRPr="00CB1589">
              <w:rPr>
                <w:color w:val="262626" w:themeColor="text1" w:themeTint="D9"/>
                <w:sz w:val="20"/>
                <w:szCs w:val="20"/>
              </w:rPr>
              <w:t>, subject to the term and conditions below.</w:t>
            </w:r>
          </w:p>
          <w:p w:rsidR="00C04EA8" w:rsidRPr="00115613" w:rsidRDefault="00C04EA8" w:rsidP="00A4749F">
            <w:pPr>
              <w:rPr>
                <w:color w:val="262626" w:themeColor="text1" w:themeTint="D9"/>
                <w:sz w:val="20"/>
                <w:szCs w:val="20"/>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2. In consideration for receiving a copy of the Software for testing, Licensee agrees to serve as a "Beta Site" for the Software and will notify Our Company of all problems and ideas for enhancements which come to Licensee's attention during the period of this Agreement, and hereby assigns to Our Company all right, tit</w:t>
            </w:r>
            <w:r w:rsidR="00FD5EAC">
              <w:rPr>
                <w:color w:val="262626" w:themeColor="text1" w:themeTint="D9"/>
                <w:sz w:val="20"/>
                <w:szCs w:val="20"/>
              </w:rPr>
              <w:t>le and interest to such enhance</w:t>
            </w:r>
            <w:r w:rsidRPr="00CB1589">
              <w:rPr>
                <w:color w:val="262626" w:themeColor="text1" w:themeTint="D9"/>
                <w:sz w:val="20"/>
                <w:szCs w:val="20"/>
              </w:rPr>
              <w:t xml:space="preserve">ments and all property rights therein including without limitation all patent, copyright, trade secret, mask work, trademark, moral right or other intellectual property rights. </w:t>
            </w:r>
          </w:p>
          <w:p w:rsidR="00A81CD8" w:rsidRPr="00E043D3" w:rsidRDefault="00A81CD8" w:rsidP="00A4749F">
            <w:pPr>
              <w:spacing w:after="120"/>
              <w:jc w:val="both"/>
              <w:rPr>
                <w:color w:val="262626" w:themeColor="text1" w:themeTint="D9"/>
                <w:sz w:val="20"/>
                <w:szCs w:val="20"/>
              </w:rPr>
            </w:pPr>
          </w:p>
          <w:p w:rsidR="00A8370D" w:rsidRPr="00115613" w:rsidRDefault="00A8370D" w:rsidP="00A4749F">
            <w:pPr>
              <w:spacing w:after="120"/>
              <w:jc w:val="both"/>
              <w:rPr>
                <w:color w:val="262626" w:themeColor="text1" w:themeTint="D9"/>
                <w:sz w:val="20"/>
                <w:szCs w:val="20"/>
              </w:rPr>
            </w:pPr>
            <w:r w:rsidRPr="00CB1589">
              <w:rPr>
                <w:color w:val="262626" w:themeColor="text1" w:themeTint="D9"/>
                <w:sz w:val="20"/>
                <w:szCs w:val="20"/>
              </w:rPr>
              <w:t xml:space="preserve">3. Licensee agrees that Software is the sole property of Our Company until it is officially released and includes valuable trade secrets of Our Company. Licensee agrees to treat Software as confidential and will not without the express written authorization of Our Company: </w:t>
            </w:r>
          </w:p>
          <w:p w:rsidR="00181A1E" w:rsidRPr="00115613" w:rsidRDefault="00181A1E" w:rsidP="00A4749F">
            <w:pPr>
              <w:spacing w:after="120"/>
              <w:jc w:val="both"/>
              <w:rPr>
                <w:color w:val="262626" w:themeColor="text1" w:themeTint="D9"/>
                <w:sz w:val="20"/>
                <w:szCs w:val="20"/>
              </w:rPr>
            </w:pPr>
          </w:p>
          <w:p w:rsidR="00181A1E" w:rsidRPr="00115613" w:rsidRDefault="00181A1E" w:rsidP="00A4749F">
            <w:pPr>
              <w:spacing w:after="120"/>
              <w:jc w:val="both"/>
              <w:rPr>
                <w:color w:val="262626" w:themeColor="text1" w:themeTint="D9"/>
                <w:sz w:val="20"/>
                <w:szCs w:val="20"/>
              </w:rPr>
            </w:pPr>
          </w:p>
          <w:p w:rsidR="00A8370D" w:rsidRPr="00A4749F" w:rsidRDefault="00A8370D" w:rsidP="00A4749F">
            <w:pPr>
              <w:pStyle w:val="a7"/>
              <w:numPr>
                <w:ilvl w:val="0"/>
                <w:numId w:val="6"/>
              </w:numPr>
              <w:spacing w:after="120"/>
              <w:jc w:val="both"/>
              <w:rPr>
                <w:color w:val="262626" w:themeColor="text1" w:themeTint="D9"/>
                <w:sz w:val="20"/>
                <w:szCs w:val="20"/>
              </w:rPr>
            </w:pPr>
            <w:r w:rsidRPr="00A4749F">
              <w:rPr>
                <w:color w:val="262626" w:themeColor="text1" w:themeTint="D9"/>
                <w:sz w:val="20"/>
                <w:szCs w:val="20"/>
              </w:rPr>
              <w:t>demonstrate, copy, sell or market Software to any third party or</w:t>
            </w:r>
          </w:p>
          <w:p w:rsidR="00A8370D" w:rsidRPr="00A4749F" w:rsidRDefault="00A8370D" w:rsidP="00A4749F">
            <w:pPr>
              <w:pStyle w:val="a7"/>
              <w:numPr>
                <w:ilvl w:val="0"/>
                <w:numId w:val="6"/>
              </w:numPr>
              <w:spacing w:after="120"/>
              <w:jc w:val="both"/>
              <w:rPr>
                <w:color w:val="262626" w:themeColor="text1" w:themeTint="D9"/>
                <w:sz w:val="20"/>
                <w:szCs w:val="20"/>
              </w:rPr>
            </w:pPr>
            <w:r w:rsidRPr="00A4749F">
              <w:rPr>
                <w:color w:val="262626" w:themeColor="text1" w:themeTint="D9"/>
                <w:sz w:val="20"/>
                <w:szCs w:val="20"/>
              </w:rPr>
              <w:t>publish or otherwise disclose information relating to performance or quality of the Software to any third party or</w:t>
            </w:r>
          </w:p>
          <w:p w:rsidR="00A8370D" w:rsidRPr="00A4749F" w:rsidRDefault="00A8370D" w:rsidP="00A4749F">
            <w:pPr>
              <w:pStyle w:val="a7"/>
              <w:numPr>
                <w:ilvl w:val="0"/>
                <w:numId w:val="6"/>
              </w:numPr>
              <w:spacing w:after="120"/>
              <w:jc w:val="both"/>
              <w:rPr>
                <w:color w:val="262626" w:themeColor="text1" w:themeTint="D9"/>
                <w:sz w:val="20"/>
                <w:szCs w:val="20"/>
              </w:rPr>
            </w:pPr>
            <w:proofErr w:type="gramStart"/>
            <w:r w:rsidRPr="00A4749F">
              <w:rPr>
                <w:color w:val="262626" w:themeColor="text1" w:themeTint="D9"/>
                <w:sz w:val="20"/>
                <w:szCs w:val="20"/>
              </w:rPr>
              <w:t>modify</w:t>
            </w:r>
            <w:proofErr w:type="gramEnd"/>
            <w:r w:rsidRPr="00A4749F">
              <w:rPr>
                <w:color w:val="262626" w:themeColor="text1" w:themeTint="D9"/>
                <w:sz w:val="20"/>
                <w:szCs w:val="20"/>
              </w:rPr>
              <w:t>, reuse, disassemble, decompile, reverse engineer or otherwise translate Software or any portion thereof.</w:t>
            </w:r>
          </w:p>
          <w:p w:rsidR="00181A1E" w:rsidRPr="00A4749F" w:rsidRDefault="00181A1E" w:rsidP="00A4749F">
            <w:pPr>
              <w:rPr>
                <w:color w:val="262626" w:themeColor="text1" w:themeTint="D9"/>
                <w:sz w:val="20"/>
                <w:szCs w:val="20"/>
              </w:rPr>
            </w:pPr>
          </w:p>
          <w:p w:rsidR="00A4749F" w:rsidRPr="00A4749F" w:rsidRDefault="00A4749F" w:rsidP="00A4749F">
            <w:pPr>
              <w:rPr>
                <w:color w:val="262626" w:themeColor="text1" w:themeTint="D9"/>
                <w:sz w:val="20"/>
                <w:szCs w:val="20"/>
              </w:rPr>
            </w:pPr>
          </w:p>
          <w:p w:rsidR="00A15673" w:rsidRPr="00A4749F" w:rsidRDefault="00A15673" w:rsidP="00A4749F">
            <w:pPr>
              <w:rPr>
                <w:color w:val="262626" w:themeColor="text1" w:themeTint="D9"/>
                <w:sz w:val="20"/>
                <w:szCs w:val="20"/>
              </w:rPr>
            </w:pPr>
          </w:p>
          <w:p w:rsidR="00A15673" w:rsidRPr="00A4749F" w:rsidRDefault="00A15673" w:rsidP="00A4749F">
            <w:pPr>
              <w:jc w:val="both"/>
              <w:rPr>
                <w:color w:val="262626" w:themeColor="text1" w:themeTint="D9"/>
                <w:sz w:val="20"/>
                <w:szCs w:val="20"/>
              </w:rPr>
            </w:pPr>
          </w:p>
          <w:p w:rsidR="00FD0DFA" w:rsidRPr="00E043D3" w:rsidRDefault="00FD0DFA" w:rsidP="00A4749F">
            <w:pPr>
              <w:jc w:val="both"/>
              <w:rPr>
                <w:color w:val="262626" w:themeColor="text1" w:themeTint="D9"/>
                <w:sz w:val="20"/>
                <w:szCs w:val="20"/>
              </w:rPr>
            </w:pPr>
          </w:p>
          <w:p w:rsidR="00A8370D" w:rsidRPr="00CB1589" w:rsidRDefault="00A8370D" w:rsidP="00A4749F">
            <w:pPr>
              <w:jc w:val="both"/>
              <w:rPr>
                <w:color w:val="262626" w:themeColor="text1" w:themeTint="D9"/>
                <w:sz w:val="20"/>
                <w:szCs w:val="20"/>
              </w:rPr>
            </w:pPr>
            <w:r w:rsidRPr="00CB1589">
              <w:rPr>
                <w:color w:val="262626" w:themeColor="text1" w:themeTint="D9"/>
                <w:sz w:val="20"/>
                <w:szCs w:val="20"/>
              </w:rPr>
              <w:t xml:space="preserve">4. Software is prerelease code and is not at the level of performance or compatibility of a final, generally available product offering. Software may not operate correctly and may be substantially modified prior to first commercial shipment, or withdrawn. Software is provided "AS IS" without warranty of any kind. The entire risk arising out of the use or performance of Software remains with Licensee. In no event shall Our Company be liable for any damage whatsoever arising out of the use of or inability to use Software, even if Our Company has </w:t>
            </w:r>
            <w:r w:rsidR="004561EC">
              <w:rPr>
                <w:color w:val="262626" w:themeColor="text1" w:themeTint="D9"/>
                <w:sz w:val="20"/>
                <w:szCs w:val="20"/>
              </w:rPr>
              <w:t>been advised of the possibility</w:t>
            </w:r>
            <w:r w:rsidR="004561EC" w:rsidRPr="004561EC">
              <w:rPr>
                <w:color w:val="262626" w:themeColor="text1" w:themeTint="D9"/>
                <w:sz w:val="20"/>
                <w:szCs w:val="20"/>
              </w:rPr>
              <w:t xml:space="preserve"> </w:t>
            </w:r>
            <w:r w:rsidRPr="00CB1589">
              <w:rPr>
                <w:color w:val="262626" w:themeColor="text1" w:themeTint="D9"/>
                <w:sz w:val="20"/>
                <w:szCs w:val="20"/>
              </w:rPr>
              <w:t xml:space="preserve">of such damages. </w:t>
            </w:r>
          </w:p>
          <w:p w:rsidR="00A8370D" w:rsidRPr="00CB1589" w:rsidRDefault="00A8370D" w:rsidP="00A4749F">
            <w:pPr>
              <w:spacing w:after="120"/>
              <w:rPr>
                <w:color w:val="262626" w:themeColor="text1" w:themeTint="D9"/>
                <w:sz w:val="20"/>
                <w:szCs w:val="20"/>
              </w:rPr>
            </w:pPr>
          </w:p>
          <w:p w:rsidR="004561EC" w:rsidRPr="00115613" w:rsidRDefault="004561EC" w:rsidP="00A4749F">
            <w:pPr>
              <w:spacing w:after="120"/>
              <w:rPr>
                <w:color w:val="262626" w:themeColor="text1" w:themeTint="D9"/>
                <w:sz w:val="20"/>
                <w:szCs w:val="20"/>
              </w:rPr>
            </w:pPr>
          </w:p>
          <w:p w:rsidR="00A8370D" w:rsidRPr="00CB1589" w:rsidRDefault="00A8370D" w:rsidP="002663D2">
            <w:pPr>
              <w:spacing w:after="120"/>
              <w:jc w:val="both"/>
              <w:rPr>
                <w:color w:val="262626" w:themeColor="text1" w:themeTint="D9"/>
                <w:sz w:val="20"/>
                <w:szCs w:val="20"/>
              </w:rPr>
            </w:pPr>
            <w:r w:rsidRPr="00CB1589">
              <w:rPr>
                <w:color w:val="262626" w:themeColor="text1" w:themeTint="D9"/>
                <w:sz w:val="20"/>
                <w:szCs w:val="20"/>
              </w:rPr>
              <w:t>5. The Licensee upon completion of the Beta test agrees to provide material, statistics, or information that is not deemed confidential to Licensee’s business for use in press releases, customer testimonials, and as a reference in marketing and sales initiatives by Our Company. Licensee will provide a quote to Our Company that may be used in a press release.</w:t>
            </w:r>
          </w:p>
          <w:p w:rsidR="004561EC" w:rsidRPr="00115613" w:rsidRDefault="004561EC" w:rsidP="002663D2">
            <w:pPr>
              <w:spacing w:after="120"/>
              <w:jc w:val="both"/>
              <w:rPr>
                <w:color w:val="262626" w:themeColor="text1" w:themeTint="D9"/>
                <w:sz w:val="20"/>
                <w:szCs w:val="20"/>
              </w:rPr>
            </w:pPr>
          </w:p>
          <w:p w:rsidR="00A8370D" w:rsidRPr="00CB1589" w:rsidRDefault="00A8370D" w:rsidP="002663D2">
            <w:pPr>
              <w:spacing w:after="120"/>
              <w:jc w:val="both"/>
              <w:rPr>
                <w:color w:val="262626" w:themeColor="text1" w:themeTint="D9"/>
                <w:sz w:val="20"/>
                <w:szCs w:val="20"/>
              </w:rPr>
            </w:pPr>
            <w:r w:rsidRPr="00CB1589">
              <w:rPr>
                <w:color w:val="262626" w:themeColor="text1" w:themeTint="D9"/>
                <w:sz w:val="20"/>
                <w:szCs w:val="20"/>
              </w:rPr>
              <w:t xml:space="preserve">6. This License Agreement shall be governed, construed and enforced in accordance with the laws of the United States of America and of the State of California. Any notice required by this Agreement shall be given by prepaid, first class, certified mail, return receipt requested to above address or such other address as may be given from time to time under the terms of this notice provision.  </w:t>
            </w:r>
          </w:p>
          <w:p w:rsidR="004561EC" w:rsidRPr="00115613" w:rsidRDefault="004561EC" w:rsidP="002663D2">
            <w:pPr>
              <w:jc w:val="both"/>
              <w:rPr>
                <w:color w:val="262626" w:themeColor="text1" w:themeTint="D9"/>
                <w:sz w:val="20"/>
                <w:szCs w:val="20"/>
              </w:rPr>
            </w:pPr>
          </w:p>
          <w:p w:rsidR="00A8370D" w:rsidRPr="00CB1589" w:rsidRDefault="00A8370D" w:rsidP="002663D2">
            <w:pPr>
              <w:jc w:val="both"/>
              <w:rPr>
                <w:color w:val="262626" w:themeColor="text1" w:themeTint="D9"/>
                <w:sz w:val="20"/>
                <w:szCs w:val="20"/>
              </w:rPr>
            </w:pPr>
            <w:r w:rsidRPr="00CB1589">
              <w:rPr>
                <w:color w:val="262626" w:themeColor="text1" w:themeTint="D9"/>
                <w:sz w:val="20"/>
                <w:szCs w:val="20"/>
              </w:rPr>
              <w:t xml:space="preserve">7. This Agreement constitutes the entire and only agreement between the parties for Software and all other prior negotiations, representations, agreements, and understandings are superseded hereby. No agreements altering or supplementing the terms hereof may be made except by means of a written document signed by the duly authorized representatives of the parties. </w:t>
            </w:r>
          </w:p>
          <w:p w:rsidR="004561EC" w:rsidRPr="00115613" w:rsidRDefault="004561EC" w:rsidP="002663D2">
            <w:pPr>
              <w:jc w:val="both"/>
              <w:rPr>
                <w:color w:val="262626" w:themeColor="text1" w:themeTint="D9"/>
                <w:sz w:val="20"/>
                <w:szCs w:val="20"/>
              </w:rPr>
            </w:pPr>
          </w:p>
          <w:p w:rsidR="00A8370D" w:rsidRPr="00CB1589" w:rsidRDefault="00A8370D" w:rsidP="002663D2">
            <w:pPr>
              <w:jc w:val="both"/>
              <w:rPr>
                <w:color w:val="262626" w:themeColor="text1" w:themeTint="D9"/>
                <w:sz w:val="20"/>
                <w:szCs w:val="20"/>
              </w:rPr>
            </w:pPr>
            <w:r w:rsidRPr="00CB1589">
              <w:rPr>
                <w:color w:val="262626" w:themeColor="text1" w:themeTint="D9"/>
                <w:sz w:val="20"/>
                <w:szCs w:val="20"/>
              </w:rPr>
              <w:t xml:space="preserve">8. Licensee shall comply with all applicable federal, state and local laws, regulations, and ordinances in connection with its activities pursuant to this Agreement. </w:t>
            </w:r>
          </w:p>
          <w:p w:rsidR="00A8370D" w:rsidRPr="00CB1589" w:rsidRDefault="00A8370D" w:rsidP="002663D2">
            <w:pPr>
              <w:jc w:val="both"/>
              <w:rPr>
                <w:color w:val="262626" w:themeColor="text1" w:themeTint="D9"/>
                <w:sz w:val="20"/>
                <w:szCs w:val="20"/>
              </w:rPr>
            </w:pPr>
          </w:p>
          <w:p w:rsidR="00A8370D" w:rsidRPr="00CB1589" w:rsidRDefault="00A8370D" w:rsidP="002663D2">
            <w:pPr>
              <w:jc w:val="both"/>
              <w:rPr>
                <w:color w:val="262626" w:themeColor="text1" w:themeTint="D9"/>
                <w:sz w:val="20"/>
                <w:szCs w:val="20"/>
              </w:rPr>
            </w:pPr>
            <w:r w:rsidRPr="00CB1589">
              <w:rPr>
                <w:color w:val="262626" w:themeColor="text1" w:themeTint="D9"/>
                <w:sz w:val="20"/>
                <w:szCs w:val="20"/>
              </w:rPr>
              <w:t xml:space="preserve">9. Failure of Our Company to enforce a right under this Agreement shall not act as a waiver of that right or the ability to later assert that right relative to the particular situation involved. </w:t>
            </w:r>
          </w:p>
          <w:p w:rsidR="004561EC" w:rsidRPr="00115613" w:rsidRDefault="004561EC" w:rsidP="002663D2">
            <w:pPr>
              <w:jc w:val="both"/>
              <w:rPr>
                <w:color w:val="262626" w:themeColor="text1" w:themeTint="D9"/>
                <w:sz w:val="20"/>
                <w:szCs w:val="20"/>
              </w:rPr>
            </w:pPr>
          </w:p>
          <w:p w:rsidR="00A8370D" w:rsidRPr="00CB1589" w:rsidRDefault="00A8370D" w:rsidP="002663D2">
            <w:pPr>
              <w:jc w:val="both"/>
              <w:rPr>
                <w:color w:val="262626" w:themeColor="text1" w:themeTint="D9"/>
                <w:sz w:val="20"/>
                <w:szCs w:val="20"/>
              </w:rPr>
            </w:pPr>
            <w:r w:rsidRPr="00CB1589">
              <w:rPr>
                <w:color w:val="262626" w:themeColor="text1" w:themeTint="D9"/>
                <w:sz w:val="20"/>
                <w:szCs w:val="20"/>
              </w:rPr>
              <w:t xml:space="preserve">10. If any provision of this Agreement shall be found by a court to be void, invalid or unenforceable, the same shall be reformed to comply with applicable law or stricken if not so conformable, so as not to affect the validity or enforceability of this Agreement. </w:t>
            </w:r>
          </w:p>
          <w:p w:rsidR="00A8370D" w:rsidRPr="00CB1589" w:rsidRDefault="00A8370D" w:rsidP="002663D2">
            <w:pPr>
              <w:jc w:val="both"/>
              <w:rPr>
                <w:color w:val="262626" w:themeColor="text1" w:themeTint="D9"/>
                <w:sz w:val="20"/>
                <w:szCs w:val="20"/>
              </w:rPr>
            </w:pPr>
          </w:p>
          <w:p w:rsidR="00A8370D" w:rsidRDefault="00A8370D" w:rsidP="002663D2">
            <w:pPr>
              <w:jc w:val="both"/>
              <w:rPr>
                <w:color w:val="262626" w:themeColor="text1" w:themeTint="D9"/>
                <w:sz w:val="20"/>
                <w:szCs w:val="20"/>
              </w:rPr>
            </w:pPr>
            <w:r w:rsidRPr="00CB1589">
              <w:rPr>
                <w:color w:val="262626" w:themeColor="text1" w:themeTint="D9"/>
                <w:sz w:val="20"/>
                <w:szCs w:val="20"/>
              </w:rPr>
              <w:t>IN WITNESS WHEREOF, parties hereto have caused their duly authorized representatives to execute this Agreement.</w:t>
            </w:r>
          </w:p>
          <w:p w:rsidR="009922A1" w:rsidRDefault="009922A1" w:rsidP="00A4749F">
            <w:pPr>
              <w:rPr>
                <w:color w:val="262626" w:themeColor="text1" w:themeTint="D9"/>
                <w:sz w:val="20"/>
                <w:szCs w:val="20"/>
              </w:rPr>
            </w:pPr>
          </w:p>
          <w:p w:rsidR="009922A1" w:rsidRPr="00115613" w:rsidRDefault="004D1582" w:rsidP="00A4749F">
            <w:pPr>
              <w:rPr>
                <w:rFonts w:asciiTheme="majorHAnsi" w:hAnsiTheme="majorHAnsi"/>
                <w:b/>
                <w:color w:val="548DD4" w:themeColor="text2" w:themeTint="99"/>
              </w:rPr>
            </w:pPr>
            <w:r>
              <w:rPr>
                <w:rFonts w:asciiTheme="majorHAnsi" w:hAnsiTheme="majorHAnsi"/>
                <w:b/>
                <w:color w:val="548DD4" w:themeColor="text2" w:themeTint="99"/>
                <w:sz w:val="22"/>
                <w:szCs w:val="22"/>
              </w:rPr>
              <w:t>OUR  COMPANY            LICENSEE</w:t>
            </w:r>
          </w:p>
          <w:p w:rsidR="009922A1" w:rsidRDefault="009922A1" w:rsidP="00A4749F">
            <w:pPr>
              <w:rPr>
                <w:color w:val="262626" w:themeColor="text1" w:themeTint="D9"/>
                <w:sz w:val="20"/>
                <w:szCs w:val="20"/>
              </w:rPr>
            </w:pPr>
          </w:p>
          <w:p w:rsidR="009922A1" w:rsidRDefault="009922A1" w:rsidP="00A4749F">
            <w:pPr>
              <w:rPr>
                <w:color w:val="262626" w:themeColor="text1" w:themeTint="D9"/>
                <w:sz w:val="20"/>
                <w:szCs w:val="20"/>
              </w:rPr>
            </w:pPr>
            <w:r>
              <w:rPr>
                <w:color w:val="262626" w:themeColor="text1" w:themeTint="D9"/>
                <w:sz w:val="20"/>
                <w:szCs w:val="20"/>
              </w:rPr>
              <w:t>Name:                                  Name:</w:t>
            </w:r>
          </w:p>
          <w:p w:rsidR="009922A1" w:rsidRDefault="009922A1" w:rsidP="00A4749F">
            <w:pPr>
              <w:rPr>
                <w:color w:val="262626" w:themeColor="text1" w:themeTint="D9"/>
                <w:sz w:val="20"/>
                <w:szCs w:val="20"/>
              </w:rPr>
            </w:pPr>
            <w:r>
              <w:rPr>
                <w:color w:val="262626" w:themeColor="text1" w:themeTint="D9"/>
                <w:sz w:val="20"/>
                <w:szCs w:val="20"/>
              </w:rPr>
              <w:t xml:space="preserve">             </w:t>
            </w:r>
          </w:p>
          <w:p w:rsidR="009922A1" w:rsidRDefault="009922A1" w:rsidP="00A4749F">
            <w:pPr>
              <w:rPr>
                <w:color w:val="262626" w:themeColor="text1" w:themeTint="D9"/>
                <w:sz w:val="20"/>
                <w:szCs w:val="20"/>
              </w:rPr>
            </w:pPr>
            <w:r>
              <w:rPr>
                <w:color w:val="262626" w:themeColor="text1" w:themeTint="D9"/>
                <w:sz w:val="20"/>
                <w:szCs w:val="20"/>
              </w:rPr>
              <w:t>Title:                                    Title:</w:t>
            </w:r>
          </w:p>
          <w:p w:rsidR="009922A1" w:rsidRDefault="009922A1" w:rsidP="00A4749F">
            <w:pPr>
              <w:rPr>
                <w:color w:val="262626" w:themeColor="text1" w:themeTint="D9"/>
                <w:sz w:val="20"/>
                <w:szCs w:val="20"/>
              </w:rPr>
            </w:pPr>
          </w:p>
          <w:p w:rsidR="009922A1" w:rsidRDefault="009922A1" w:rsidP="00A4749F">
            <w:pPr>
              <w:rPr>
                <w:color w:val="262626" w:themeColor="text1" w:themeTint="D9"/>
                <w:sz w:val="20"/>
                <w:szCs w:val="20"/>
              </w:rPr>
            </w:pPr>
            <w:r>
              <w:rPr>
                <w:color w:val="262626" w:themeColor="text1" w:themeTint="D9"/>
                <w:sz w:val="20"/>
                <w:szCs w:val="20"/>
              </w:rPr>
              <w:t>Date:                                     Date:</w:t>
            </w:r>
          </w:p>
          <w:p w:rsidR="009922A1" w:rsidRDefault="009922A1" w:rsidP="00A4749F">
            <w:pPr>
              <w:rPr>
                <w:color w:val="262626" w:themeColor="text1" w:themeTint="D9"/>
                <w:sz w:val="20"/>
                <w:szCs w:val="20"/>
              </w:rPr>
            </w:pPr>
          </w:p>
          <w:p w:rsidR="00A8370D" w:rsidRPr="00CB1589" w:rsidRDefault="00A8370D" w:rsidP="009922A1">
            <w:pPr>
              <w:rPr>
                <w:color w:val="262626" w:themeColor="text1" w:themeTint="D9"/>
                <w:sz w:val="20"/>
                <w:szCs w:val="20"/>
              </w:rPr>
            </w:pPr>
          </w:p>
        </w:tc>
        <w:tc>
          <w:tcPr>
            <w:tcW w:w="6095" w:type="dxa"/>
          </w:tcPr>
          <w:p w:rsidR="00A8370D" w:rsidRPr="00E043D3" w:rsidRDefault="00A8370D" w:rsidP="00A4749F">
            <w:pPr>
              <w:rPr>
                <w:color w:val="17365D" w:themeColor="text2" w:themeShade="BF"/>
                <w:sz w:val="20"/>
                <w:szCs w:val="20"/>
                <w:lang w:val="ru-RU"/>
              </w:rPr>
            </w:pPr>
            <w:r w:rsidRPr="00E043D3">
              <w:rPr>
                <w:color w:val="17365D" w:themeColor="text2" w:themeShade="BF"/>
                <w:sz w:val="20"/>
                <w:szCs w:val="20"/>
                <w:lang w:val="ru-RU"/>
              </w:rPr>
              <w:lastRenderedPageBreak/>
              <w:t>Перевод</w:t>
            </w:r>
          </w:p>
          <w:p w:rsidR="00F41607" w:rsidRPr="00E043D3" w:rsidRDefault="00F41607" w:rsidP="00A4749F">
            <w:pPr>
              <w:rPr>
                <w:color w:val="17365D" w:themeColor="text2" w:themeShade="BF"/>
                <w:sz w:val="20"/>
                <w:szCs w:val="20"/>
                <w:lang w:val="ru-RU"/>
              </w:rPr>
            </w:pPr>
          </w:p>
          <w:p w:rsidR="00F41607" w:rsidRPr="00E043D3" w:rsidRDefault="00F41607" w:rsidP="00A4749F">
            <w:pPr>
              <w:rPr>
                <w:rFonts w:asciiTheme="majorHAnsi" w:hAnsiTheme="majorHAnsi"/>
                <w:b/>
                <w:color w:val="17365D" w:themeColor="text2" w:themeShade="BF"/>
                <w:sz w:val="26"/>
                <w:szCs w:val="26"/>
                <w:lang w:val="ru-RU"/>
              </w:rPr>
            </w:pPr>
            <w:r w:rsidRPr="00E043D3">
              <w:rPr>
                <w:rFonts w:asciiTheme="majorHAnsi" w:hAnsiTheme="majorHAnsi"/>
                <w:b/>
                <w:color w:val="17365D" w:themeColor="text2" w:themeShade="BF"/>
                <w:sz w:val="26"/>
                <w:szCs w:val="26"/>
                <w:lang w:val="ru-RU"/>
              </w:rPr>
              <w:t xml:space="preserve">СОГЛАШЕНИЕ </w:t>
            </w:r>
          </w:p>
          <w:p w:rsidR="00F41607" w:rsidRPr="00CB1589" w:rsidRDefault="00F41607" w:rsidP="00A4749F">
            <w:pPr>
              <w:rPr>
                <w:color w:val="262626" w:themeColor="text1" w:themeTint="D9"/>
                <w:sz w:val="20"/>
                <w:szCs w:val="20"/>
                <w:lang w:val="ru-RU"/>
              </w:rPr>
            </w:pPr>
          </w:p>
          <w:p w:rsidR="00F41607" w:rsidRPr="00CB1589" w:rsidRDefault="00F41607" w:rsidP="002663D2">
            <w:pPr>
              <w:jc w:val="both"/>
              <w:rPr>
                <w:color w:val="262626" w:themeColor="text1" w:themeTint="D9"/>
                <w:sz w:val="20"/>
                <w:szCs w:val="20"/>
                <w:lang w:val="ru-RU"/>
              </w:rPr>
            </w:pPr>
            <w:r w:rsidRPr="00CB1589">
              <w:rPr>
                <w:color w:val="262626" w:themeColor="text1" w:themeTint="D9"/>
                <w:sz w:val="20"/>
                <w:szCs w:val="20"/>
                <w:lang w:val="ru-RU"/>
              </w:rPr>
              <w:t>ЭТО СОГЛАШЕНИЕ заключено между</w:t>
            </w:r>
            <w:proofErr w:type="gramStart"/>
            <w:r w:rsidR="00115613">
              <w:rPr>
                <w:color w:val="262626" w:themeColor="text1" w:themeTint="D9"/>
                <w:sz w:val="20"/>
                <w:szCs w:val="20"/>
                <w:lang w:val="ru-RU"/>
              </w:rPr>
              <w:t xml:space="preserve"> </w:t>
            </w:r>
            <w:r w:rsidRPr="00CB1589">
              <w:rPr>
                <w:i/>
                <w:color w:val="262626" w:themeColor="text1" w:themeTint="D9"/>
                <w:sz w:val="20"/>
                <w:szCs w:val="20"/>
                <w:lang w:val="ru-RU"/>
              </w:rPr>
              <w:t>Н</w:t>
            </w:r>
            <w:proofErr w:type="gramEnd"/>
            <w:r w:rsidRPr="00CB1589">
              <w:rPr>
                <w:i/>
                <w:color w:val="262626" w:themeColor="text1" w:themeTint="D9"/>
                <w:sz w:val="20"/>
                <w:szCs w:val="20"/>
                <w:lang w:val="ru-RU"/>
              </w:rPr>
              <w:t>ашей Компанией</w:t>
            </w:r>
            <w:r w:rsidRPr="00CB1589">
              <w:rPr>
                <w:color w:val="262626" w:themeColor="text1" w:themeTint="D9"/>
                <w:sz w:val="20"/>
                <w:szCs w:val="20"/>
                <w:lang w:val="ru-RU"/>
              </w:rPr>
              <w:t xml:space="preserve"> ("Наша Компания"), </w:t>
            </w:r>
            <w:r w:rsidRPr="00115613">
              <w:rPr>
                <w:color w:val="262626" w:themeColor="text1" w:themeTint="D9"/>
                <w:sz w:val="20"/>
                <w:szCs w:val="20"/>
                <w:lang w:val="ru-RU"/>
              </w:rPr>
              <w:t xml:space="preserve">расположенной по </w:t>
            </w:r>
            <w:r w:rsidRPr="00115613">
              <w:rPr>
                <w:i/>
                <w:color w:val="262626" w:themeColor="text1" w:themeTint="D9"/>
                <w:sz w:val="20"/>
                <w:szCs w:val="20"/>
                <w:lang w:val="ru-RU"/>
              </w:rPr>
              <w:t>Нашему Адресу</w:t>
            </w:r>
            <w:r w:rsidR="00115613" w:rsidRPr="00115613">
              <w:rPr>
                <w:i/>
                <w:color w:val="262626" w:themeColor="text1" w:themeTint="D9"/>
                <w:sz w:val="20"/>
                <w:szCs w:val="20"/>
                <w:lang w:val="ru-RU"/>
              </w:rPr>
              <w:t xml:space="preserve"> </w:t>
            </w:r>
            <w:r w:rsidRPr="00115613">
              <w:rPr>
                <w:color w:val="262626" w:themeColor="text1" w:themeTint="D9"/>
                <w:sz w:val="20"/>
                <w:szCs w:val="20"/>
                <w:lang w:val="ru-RU"/>
              </w:rPr>
              <w:t xml:space="preserve">и </w:t>
            </w:r>
            <w:r w:rsidRPr="00115613">
              <w:rPr>
                <w:i/>
                <w:color w:val="262626" w:themeColor="text1" w:themeTint="D9"/>
                <w:sz w:val="20"/>
                <w:szCs w:val="20"/>
                <w:lang w:val="ru-RU"/>
              </w:rPr>
              <w:t>Лицензиатом</w:t>
            </w:r>
            <w:r w:rsidR="00115613" w:rsidRPr="00115613">
              <w:rPr>
                <w:i/>
                <w:color w:val="262626" w:themeColor="text1" w:themeTint="D9"/>
                <w:sz w:val="20"/>
                <w:szCs w:val="20"/>
                <w:lang w:val="ru-RU"/>
              </w:rPr>
              <w:t xml:space="preserve"> </w:t>
            </w:r>
            <w:r w:rsidR="00A534A6" w:rsidRPr="00115613">
              <w:rPr>
                <w:color w:val="262626" w:themeColor="text1" w:themeTint="D9"/>
                <w:sz w:val="20"/>
                <w:szCs w:val="20"/>
                <w:lang w:val="ru-RU"/>
              </w:rPr>
              <w:t>("Лицензиат")</w:t>
            </w:r>
            <w:r w:rsidR="00115613" w:rsidRPr="00115613">
              <w:rPr>
                <w:color w:val="262626" w:themeColor="text1" w:themeTint="D9"/>
                <w:sz w:val="20"/>
                <w:szCs w:val="20"/>
                <w:lang w:val="ru-RU"/>
              </w:rPr>
              <w:t>______</w:t>
            </w:r>
            <w:r w:rsidR="003B64BF" w:rsidRPr="00115613">
              <w:rPr>
                <w:color w:val="262626" w:themeColor="text1" w:themeTint="D9"/>
                <w:sz w:val="20"/>
                <w:szCs w:val="20"/>
                <w:lang w:val="ru-RU"/>
              </w:rPr>
              <w:t xml:space="preserve">, </w:t>
            </w:r>
            <w:r w:rsidR="00115613" w:rsidRPr="00115613">
              <w:rPr>
                <w:sz w:val="20"/>
                <w:szCs w:val="20"/>
                <w:lang w:val="ru-RU"/>
              </w:rPr>
              <w:t xml:space="preserve"> с </w:t>
            </w:r>
            <w:r w:rsidR="00115613">
              <w:rPr>
                <w:color w:val="262626" w:themeColor="text1" w:themeTint="D9"/>
                <w:sz w:val="20"/>
                <w:szCs w:val="20"/>
                <w:lang w:val="ru-RU"/>
              </w:rPr>
              <w:t xml:space="preserve">местонахождение главного офиса по </w:t>
            </w:r>
            <w:r w:rsidR="003B64BF">
              <w:rPr>
                <w:color w:val="262626" w:themeColor="text1" w:themeTint="D9"/>
                <w:sz w:val="20"/>
                <w:szCs w:val="20"/>
                <w:lang w:val="ru-RU"/>
              </w:rPr>
              <w:t xml:space="preserve">адресу </w:t>
            </w:r>
            <w:r w:rsidRPr="00CB1589">
              <w:rPr>
                <w:color w:val="262626" w:themeColor="text1" w:themeTint="D9"/>
                <w:sz w:val="20"/>
                <w:szCs w:val="20"/>
                <w:lang w:val="ru-RU"/>
              </w:rPr>
              <w:t xml:space="preserve">_______. </w:t>
            </w:r>
          </w:p>
          <w:p w:rsidR="00981B53" w:rsidRDefault="00981B53" w:rsidP="00A4749F">
            <w:pPr>
              <w:rPr>
                <w:rFonts w:asciiTheme="majorHAnsi" w:hAnsiTheme="majorHAnsi"/>
                <w:b/>
                <w:color w:val="548DD4" w:themeColor="text2" w:themeTint="99"/>
                <w:lang w:val="ru-RU"/>
              </w:rPr>
            </w:pPr>
          </w:p>
          <w:p w:rsidR="00F41607" w:rsidRDefault="001E7039" w:rsidP="00A4749F">
            <w:pPr>
              <w:rPr>
                <w:rFonts w:asciiTheme="majorHAnsi" w:hAnsiTheme="majorHAnsi"/>
                <w:b/>
                <w:color w:val="548DD4" w:themeColor="text2" w:themeTint="99"/>
                <w:lang w:val="ru-RU"/>
              </w:rPr>
            </w:pPr>
            <w:r>
              <w:rPr>
                <w:rFonts w:asciiTheme="majorHAnsi" w:hAnsiTheme="majorHAnsi"/>
                <w:b/>
                <w:color w:val="548DD4" w:themeColor="text2" w:themeTint="99"/>
                <w:sz w:val="22"/>
                <w:szCs w:val="22"/>
                <w:lang w:val="ru-RU"/>
              </w:rPr>
              <w:t xml:space="preserve">ОСНОВНЫЕ СРОКИ </w:t>
            </w:r>
            <w:r w:rsidR="00F41607" w:rsidRPr="00CB1589">
              <w:rPr>
                <w:rFonts w:asciiTheme="majorHAnsi" w:hAnsiTheme="majorHAnsi"/>
                <w:b/>
                <w:color w:val="548DD4" w:themeColor="text2" w:themeTint="99"/>
                <w:sz w:val="22"/>
                <w:szCs w:val="22"/>
                <w:lang w:val="ru-RU"/>
              </w:rPr>
              <w:t>И УСЛОВИЯ</w:t>
            </w:r>
          </w:p>
          <w:p w:rsidR="00CB1589" w:rsidRPr="00CB1589" w:rsidRDefault="00CB1589" w:rsidP="00A4749F">
            <w:pPr>
              <w:rPr>
                <w:rFonts w:asciiTheme="majorHAnsi" w:hAnsiTheme="majorHAnsi"/>
                <w:b/>
                <w:color w:val="548DD4" w:themeColor="text2" w:themeTint="99"/>
                <w:lang w:val="ru-RU"/>
              </w:rPr>
            </w:pPr>
          </w:p>
          <w:p w:rsidR="00F41607" w:rsidRDefault="003B64BF" w:rsidP="00A4749F">
            <w:pPr>
              <w:jc w:val="both"/>
              <w:rPr>
                <w:color w:val="262626" w:themeColor="text1" w:themeTint="D9"/>
                <w:sz w:val="20"/>
                <w:szCs w:val="20"/>
                <w:lang w:val="ru-RU"/>
              </w:rPr>
            </w:pPr>
            <w:r>
              <w:rPr>
                <w:color w:val="262626" w:themeColor="text1" w:themeTint="D9"/>
                <w:sz w:val="20"/>
                <w:szCs w:val="20"/>
                <w:lang w:val="ru-RU"/>
              </w:rPr>
              <w:t xml:space="preserve">A. </w:t>
            </w:r>
            <w:r w:rsidR="00BA7123">
              <w:rPr>
                <w:color w:val="262626" w:themeColor="text1" w:themeTint="D9"/>
                <w:sz w:val="20"/>
                <w:szCs w:val="20"/>
                <w:lang w:val="ru-RU"/>
              </w:rPr>
              <w:t>Наша Компания разработала</w:t>
            </w:r>
            <w:r w:rsidR="00F41607" w:rsidRPr="00CB1589">
              <w:rPr>
                <w:color w:val="262626" w:themeColor="text1" w:themeTint="D9"/>
                <w:sz w:val="20"/>
                <w:szCs w:val="20"/>
                <w:lang w:val="ru-RU"/>
              </w:rPr>
              <w:t xml:space="preserve"> </w:t>
            </w:r>
            <w:r w:rsidR="00115613">
              <w:rPr>
                <w:color w:val="262626" w:themeColor="text1" w:themeTint="D9"/>
                <w:sz w:val="20"/>
                <w:szCs w:val="20"/>
                <w:lang w:val="ru-RU"/>
              </w:rPr>
              <w:t>("Программный Продукт</w:t>
            </w:r>
            <w:r>
              <w:rPr>
                <w:color w:val="262626" w:themeColor="text1" w:themeTint="D9"/>
                <w:sz w:val="20"/>
                <w:szCs w:val="20"/>
                <w:lang w:val="ru-RU"/>
              </w:rPr>
              <w:t>")</w:t>
            </w:r>
            <w:r w:rsidRPr="00CB1589">
              <w:rPr>
                <w:color w:val="262626" w:themeColor="text1" w:themeTint="D9"/>
                <w:sz w:val="20"/>
                <w:szCs w:val="20"/>
                <w:lang w:val="ru-RU"/>
              </w:rPr>
              <w:t xml:space="preserve"> </w:t>
            </w:r>
            <w:r w:rsidR="00115613">
              <w:rPr>
                <w:color w:val="262626" w:themeColor="text1" w:themeTint="D9"/>
                <w:sz w:val="20"/>
                <w:szCs w:val="20"/>
                <w:lang w:val="ru-RU"/>
              </w:rPr>
              <w:t>______</w:t>
            </w:r>
            <w:r>
              <w:rPr>
                <w:color w:val="262626" w:themeColor="text1" w:themeTint="D9"/>
                <w:sz w:val="20"/>
                <w:szCs w:val="20"/>
                <w:lang w:val="ru-RU"/>
              </w:rPr>
              <w:t>,</w:t>
            </w:r>
            <w:r w:rsidR="00A534A6">
              <w:rPr>
                <w:color w:val="262626" w:themeColor="text1" w:themeTint="D9"/>
                <w:sz w:val="20"/>
                <w:szCs w:val="20"/>
                <w:lang w:val="ru-RU"/>
              </w:rPr>
              <w:t xml:space="preserve"> включая модификации, расширения функциональных возможностей</w:t>
            </w:r>
            <w:r w:rsidR="00F41607" w:rsidRPr="00CB1589">
              <w:rPr>
                <w:color w:val="262626" w:themeColor="text1" w:themeTint="D9"/>
                <w:sz w:val="20"/>
                <w:szCs w:val="20"/>
                <w:lang w:val="ru-RU"/>
              </w:rPr>
              <w:t>, улучшения, обновления, дополнения, производны</w:t>
            </w:r>
            <w:r w:rsidR="00123727">
              <w:rPr>
                <w:color w:val="262626" w:themeColor="text1" w:themeTint="D9"/>
                <w:sz w:val="20"/>
                <w:szCs w:val="20"/>
                <w:lang w:val="ru-RU"/>
              </w:rPr>
              <w:t>е работы</w:t>
            </w:r>
            <w:r>
              <w:rPr>
                <w:color w:val="262626" w:themeColor="text1" w:themeTint="D9"/>
                <w:sz w:val="20"/>
                <w:szCs w:val="20"/>
                <w:lang w:val="ru-RU"/>
              </w:rPr>
              <w:t>,</w:t>
            </w:r>
            <w:r w:rsidR="00BA7123">
              <w:rPr>
                <w:color w:val="262626" w:themeColor="text1" w:themeTint="D9"/>
                <w:sz w:val="20"/>
                <w:szCs w:val="20"/>
                <w:lang w:val="ru-RU"/>
              </w:rPr>
              <w:t xml:space="preserve"> а также</w:t>
            </w:r>
            <w:r>
              <w:rPr>
                <w:color w:val="262626" w:themeColor="text1" w:themeTint="D9"/>
                <w:sz w:val="20"/>
                <w:szCs w:val="20"/>
                <w:lang w:val="ru-RU"/>
              </w:rPr>
              <w:t xml:space="preserve"> документацию и сопутствующий </w:t>
            </w:r>
            <w:r w:rsidR="00C04EA8">
              <w:rPr>
                <w:color w:val="262626" w:themeColor="text1" w:themeTint="D9"/>
                <w:sz w:val="20"/>
                <w:szCs w:val="20"/>
                <w:lang w:val="ru-RU"/>
              </w:rPr>
              <w:t>мате</w:t>
            </w:r>
            <w:r w:rsidR="00A534A6">
              <w:rPr>
                <w:color w:val="262626" w:themeColor="text1" w:themeTint="D9"/>
                <w:sz w:val="20"/>
                <w:szCs w:val="20"/>
                <w:lang w:val="ru-RU"/>
              </w:rPr>
              <w:t>р</w:t>
            </w:r>
            <w:r>
              <w:rPr>
                <w:color w:val="262626" w:themeColor="text1" w:themeTint="D9"/>
                <w:sz w:val="20"/>
                <w:szCs w:val="20"/>
                <w:lang w:val="ru-RU"/>
              </w:rPr>
              <w:t>иал</w:t>
            </w:r>
            <w:r w:rsidR="00F41607" w:rsidRPr="00CB1589">
              <w:rPr>
                <w:color w:val="262626" w:themeColor="text1" w:themeTint="D9"/>
                <w:sz w:val="20"/>
                <w:szCs w:val="20"/>
                <w:lang w:val="ru-RU"/>
              </w:rPr>
              <w:t xml:space="preserve">. </w:t>
            </w:r>
          </w:p>
          <w:p w:rsidR="00A4749F" w:rsidRDefault="00A4749F" w:rsidP="00A4749F">
            <w:pPr>
              <w:jc w:val="both"/>
              <w:rPr>
                <w:color w:val="262626" w:themeColor="text1" w:themeTint="D9"/>
                <w:sz w:val="20"/>
                <w:szCs w:val="20"/>
                <w:lang w:val="ru-RU"/>
              </w:rPr>
            </w:pPr>
          </w:p>
          <w:p w:rsidR="00F41607" w:rsidRPr="00CB1589" w:rsidRDefault="00F41607" w:rsidP="00A4749F">
            <w:pPr>
              <w:jc w:val="both"/>
              <w:rPr>
                <w:color w:val="262626" w:themeColor="text1" w:themeTint="D9"/>
                <w:sz w:val="20"/>
                <w:szCs w:val="20"/>
                <w:lang w:val="ru-RU"/>
              </w:rPr>
            </w:pPr>
            <w:r w:rsidRPr="00CB1589">
              <w:rPr>
                <w:color w:val="262626" w:themeColor="text1" w:themeTint="D9"/>
                <w:sz w:val="20"/>
                <w:szCs w:val="20"/>
                <w:lang w:val="ru-RU"/>
              </w:rPr>
              <w:t xml:space="preserve">B. Наша Компания </w:t>
            </w:r>
            <w:r w:rsidR="00011181">
              <w:rPr>
                <w:color w:val="262626" w:themeColor="text1" w:themeTint="D9"/>
                <w:sz w:val="20"/>
                <w:szCs w:val="20"/>
                <w:lang w:val="ru-RU"/>
              </w:rPr>
              <w:t>желает</w:t>
            </w:r>
            <w:r w:rsidR="003B64BF">
              <w:rPr>
                <w:color w:val="262626" w:themeColor="text1" w:themeTint="D9"/>
                <w:sz w:val="20"/>
                <w:szCs w:val="20"/>
                <w:lang w:val="ru-RU"/>
              </w:rPr>
              <w:t xml:space="preserve">  протестировать </w:t>
            </w:r>
            <w:r w:rsidR="00011181">
              <w:rPr>
                <w:color w:val="262626" w:themeColor="text1" w:themeTint="D9"/>
                <w:sz w:val="20"/>
                <w:szCs w:val="20"/>
                <w:lang w:val="ru-RU"/>
              </w:rPr>
              <w:t>П</w:t>
            </w:r>
            <w:r w:rsidRPr="00CB1589">
              <w:rPr>
                <w:color w:val="262626" w:themeColor="text1" w:themeTint="D9"/>
                <w:sz w:val="20"/>
                <w:szCs w:val="20"/>
                <w:lang w:val="ru-RU"/>
              </w:rPr>
              <w:t>рограм</w:t>
            </w:r>
            <w:r w:rsidR="00011181">
              <w:rPr>
                <w:color w:val="262626" w:themeColor="text1" w:themeTint="D9"/>
                <w:sz w:val="20"/>
                <w:szCs w:val="20"/>
                <w:lang w:val="ru-RU"/>
              </w:rPr>
              <w:t xml:space="preserve">мный Продукт </w:t>
            </w:r>
            <w:r w:rsidR="00BA7123">
              <w:rPr>
                <w:color w:val="262626" w:themeColor="text1" w:themeTint="D9"/>
                <w:sz w:val="20"/>
                <w:szCs w:val="20"/>
                <w:lang w:val="ru-RU"/>
              </w:rPr>
              <w:t>перед в</w:t>
            </w:r>
            <w:r w:rsidR="00011181">
              <w:rPr>
                <w:color w:val="262626" w:themeColor="text1" w:themeTint="D9"/>
                <w:sz w:val="20"/>
                <w:szCs w:val="20"/>
                <w:lang w:val="ru-RU"/>
              </w:rPr>
              <w:t>ыпуском в общее пользование</w:t>
            </w:r>
            <w:r w:rsidR="00BA7123">
              <w:rPr>
                <w:color w:val="262626" w:themeColor="text1" w:themeTint="D9"/>
                <w:sz w:val="20"/>
                <w:szCs w:val="20"/>
                <w:lang w:val="ru-RU"/>
              </w:rPr>
              <w:t>.</w:t>
            </w:r>
          </w:p>
          <w:p w:rsidR="00A4749F" w:rsidRDefault="00A4749F" w:rsidP="00A4749F">
            <w:pPr>
              <w:jc w:val="both"/>
              <w:rPr>
                <w:color w:val="262626" w:themeColor="text1" w:themeTint="D9"/>
                <w:sz w:val="20"/>
                <w:szCs w:val="20"/>
                <w:lang w:val="ru-RU"/>
              </w:rPr>
            </w:pPr>
          </w:p>
          <w:p w:rsidR="00F41607" w:rsidRPr="00CB1589" w:rsidRDefault="00BA7123" w:rsidP="00A4749F">
            <w:pPr>
              <w:jc w:val="both"/>
              <w:rPr>
                <w:color w:val="262626" w:themeColor="text1" w:themeTint="D9"/>
                <w:sz w:val="20"/>
                <w:szCs w:val="20"/>
                <w:lang w:val="ru-RU"/>
              </w:rPr>
            </w:pPr>
            <w:r>
              <w:rPr>
                <w:color w:val="262626" w:themeColor="text1" w:themeTint="D9"/>
                <w:sz w:val="20"/>
                <w:szCs w:val="20"/>
                <w:lang w:val="ru-RU"/>
              </w:rPr>
              <w:t xml:space="preserve">C. Лицензиат хочет обеспечить </w:t>
            </w:r>
            <w:r w:rsidR="00011181">
              <w:rPr>
                <w:color w:val="262626" w:themeColor="text1" w:themeTint="D9"/>
                <w:sz w:val="20"/>
                <w:szCs w:val="20"/>
                <w:lang w:val="ru-RU"/>
              </w:rPr>
              <w:t xml:space="preserve">площадку для </w:t>
            </w:r>
            <w:proofErr w:type="gramStart"/>
            <w:r w:rsidR="00011181">
              <w:rPr>
                <w:color w:val="262626" w:themeColor="text1" w:themeTint="D9"/>
                <w:sz w:val="20"/>
                <w:szCs w:val="20"/>
                <w:lang w:val="ru-RU"/>
              </w:rPr>
              <w:t>бета-тестирования</w:t>
            </w:r>
            <w:proofErr w:type="gramEnd"/>
            <w:r w:rsidR="003B64BF">
              <w:rPr>
                <w:color w:val="262626" w:themeColor="text1" w:themeTint="D9"/>
                <w:sz w:val="20"/>
                <w:szCs w:val="20"/>
                <w:lang w:val="ru-RU"/>
              </w:rPr>
              <w:t xml:space="preserve"> </w:t>
            </w:r>
            <w:r>
              <w:rPr>
                <w:color w:val="262626" w:themeColor="text1" w:themeTint="D9"/>
                <w:sz w:val="20"/>
                <w:szCs w:val="20"/>
                <w:lang w:val="ru-RU"/>
              </w:rPr>
              <w:t>данного Программного</w:t>
            </w:r>
            <w:r w:rsidR="00011181">
              <w:rPr>
                <w:color w:val="262626" w:themeColor="text1" w:themeTint="D9"/>
                <w:sz w:val="20"/>
                <w:szCs w:val="20"/>
                <w:lang w:val="ru-RU"/>
              </w:rPr>
              <w:t xml:space="preserve"> Продукта</w:t>
            </w:r>
            <w:r w:rsidR="00F41607" w:rsidRPr="00CB1589">
              <w:rPr>
                <w:color w:val="262626" w:themeColor="text1" w:themeTint="D9"/>
                <w:sz w:val="20"/>
                <w:szCs w:val="20"/>
                <w:lang w:val="ru-RU"/>
              </w:rPr>
              <w:t>.</w:t>
            </w:r>
          </w:p>
          <w:p w:rsidR="00F41607" w:rsidRPr="00CB1589" w:rsidRDefault="00F41607" w:rsidP="00A4749F">
            <w:pPr>
              <w:jc w:val="both"/>
              <w:rPr>
                <w:color w:val="262626" w:themeColor="text1" w:themeTint="D9"/>
                <w:sz w:val="20"/>
                <w:szCs w:val="20"/>
                <w:lang w:val="ru-RU"/>
              </w:rPr>
            </w:pPr>
          </w:p>
          <w:p w:rsidR="00F41607" w:rsidRPr="00CB1589" w:rsidRDefault="00A81CD8" w:rsidP="00A4749F">
            <w:pPr>
              <w:jc w:val="both"/>
              <w:rPr>
                <w:color w:val="262626" w:themeColor="text1" w:themeTint="D9"/>
                <w:sz w:val="20"/>
                <w:szCs w:val="20"/>
                <w:lang w:val="ru-RU"/>
              </w:rPr>
            </w:pPr>
            <w:r>
              <w:rPr>
                <w:color w:val="262626" w:themeColor="text1" w:themeTint="D9"/>
                <w:sz w:val="20"/>
                <w:szCs w:val="20"/>
                <w:lang w:val="ru-RU"/>
              </w:rPr>
              <w:t>ДАЛЕЕ</w:t>
            </w:r>
            <w:r w:rsidR="00981B53">
              <w:rPr>
                <w:color w:val="262626" w:themeColor="text1" w:themeTint="D9"/>
                <w:sz w:val="20"/>
                <w:szCs w:val="20"/>
                <w:lang w:val="ru-RU"/>
              </w:rPr>
              <w:t>, принимая во внимание взаимные договоренности</w:t>
            </w:r>
            <w:r w:rsidR="00F41607" w:rsidRPr="00CB1589">
              <w:rPr>
                <w:color w:val="262626" w:themeColor="text1" w:themeTint="D9"/>
                <w:sz w:val="20"/>
                <w:szCs w:val="20"/>
                <w:lang w:val="ru-RU"/>
              </w:rPr>
              <w:t xml:space="preserve"> и</w:t>
            </w:r>
            <w:r w:rsidR="00981B53">
              <w:rPr>
                <w:color w:val="262626" w:themeColor="text1" w:themeTint="D9"/>
                <w:sz w:val="20"/>
                <w:szCs w:val="20"/>
                <w:lang w:val="ru-RU"/>
              </w:rPr>
              <w:t xml:space="preserve"> указанную выше вступительную часть, стороны соглашаются вести бизнес на следующих условиях</w:t>
            </w:r>
            <w:r w:rsidR="00F41607" w:rsidRPr="00CB1589">
              <w:rPr>
                <w:color w:val="262626" w:themeColor="text1" w:themeTint="D9"/>
                <w:sz w:val="20"/>
                <w:szCs w:val="20"/>
                <w:lang w:val="ru-RU"/>
              </w:rPr>
              <w:t xml:space="preserve">: </w:t>
            </w:r>
          </w:p>
          <w:p w:rsidR="00F41607" w:rsidRPr="00CB1589" w:rsidRDefault="00F41607" w:rsidP="00A4749F">
            <w:pPr>
              <w:jc w:val="both"/>
              <w:rPr>
                <w:color w:val="262626" w:themeColor="text1" w:themeTint="D9"/>
                <w:sz w:val="20"/>
                <w:szCs w:val="20"/>
                <w:lang w:val="ru-RU"/>
              </w:rPr>
            </w:pPr>
          </w:p>
          <w:p w:rsidR="00F41607" w:rsidRPr="00CB1589" w:rsidRDefault="00F41607" w:rsidP="00A4749F">
            <w:pPr>
              <w:jc w:val="both"/>
              <w:rPr>
                <w:color w:val="262626" w:themeColor="text1" w:themeTint="D9"/>
                <w:sz w:val="20"/>
                <w:szCs w:val="20"/>
                <w:lang w:val="ru-RU"/>
              </w:rPr>
            </w:pPr>
            <w:r w:rsidRPr="00CB1589">
              <w:rPr>
                <w:color w:val="262626" w:themeColor="text1" w:themeTint="D9"/>
                <w:sz w:val="20"/>
                <w:szCs w:val="20"/>
                <w:lang w:val="ru-RU"/>
              </w:rPr>
              <w:t xml:space="preserve">1. Наша </w:t>
            </w:r>
            <w:r w:rsidR="00981B53">
              <w:rPr>
                <w:color w:val="262626" w:themeColor="text1" w:themeTint="D9"/>
                <w:sz w:val="20"/>
                <w:szCs w:val="20"/>
                <w:lang w:val="ru-RU"/>
              </w:rPr>
              <w:t>Компа</w:t>
            </w:r>
            <w:r w:rsidR="00115613">
              <w:rPr>
                <w:color w:val="262626" w:themeColor="text1" w:themeTint="D9"/>
                <w:sz w:val="20"/>
                <w:szCs w:val="20"/>
                <w:lang w:val="ru-RU"/>
              </w:rPr>
              <w:t xml:space="preserve">ния </w:t>
            </w:r>
            <w:r w:rsidR="00011181">
              <w:rPr>
                <w:color w:val="262626" w:themeColor="text1" w:themeTint="D9"/>
                <w:sz w:val="20"/>
                <w:szCs w:val="20"/>
                <w:lang w:val="ru-RU"/>
              </w:rPr>
              <w:t xml:space="preserve">бесплатно </w:t>
            </w:r>
            <w:r w:rsidR="00115613">
              <w:rPr>
                <w:color w:val="262626" w:themeColor="text1" w:themeTint="D9"/>
                <w:sz w:val="20"/>
                <w:szCs w:val="20"/>
                <w:lang w:val="ru-RU"/>
              </w:rPr>
              <w:t>предоставляет Лицензиату неисключительную</w:t>
            </w:r>
            <w:r w:rsidR="00981B53">
              <w:rPr>
                <w:color w:val="262626" w:themeColor="text1" w:themeTint="D9"/>
                <w:sz w:val="20"/>
                <w:szCs w:val="20"/>
                <w:lang w:val="ru-RU"/>
              </w:rPr>
              <w:t>,</w:t>
            </w:r>
            <w:r w:rsidRPr="00CB1589">
              <w:rPr>
                <w:color w:val="262626" w:themeColor="text1" w:themeTint="D9"/>
                <w:sz w:val="20"/>
                <w:szCs w:val="20"/>
                <w:lang w:val="ru-RU"/>
              </w:rPr>
              <w:t xml:space="preserve"> не</w:t>
            </w:r>
            <w:r w:rsidR="00011181">
              <w:rPr>
                <w:color w:val="262626" w:themeColor="text1" w:themeTint="D9"/>
                <w:sz w:val="20"/>
                <w:szCs w:val="20"/>
                <w:lang w:val="ru-RU"/>
              </w:rPr>
              <w:t xml:space="preserve">передаваемую лицензию использовать </w:t>
            </w:r>
            <w:r w:rsidR="00981B53">
              <w:rPr>
                <w:color w:val="262626" w:themeColor="text1" w:themeTint="D9"/>
                <w:sz w:val="20"/>
                <w:szCs w:val="20"/>
                <w:lang w:val="ru-RU"/>
              </w:rPr>
              <w:t>П</w:t>
            </w:r>
            <w:r w:rsidRPr="00CB1589">
              <w:rPr>
                <w:color w:val="262626" w:themeColor="text1" w:themeTint="D9"/>
                <w:sz w:val="20"/>
                <w:szCs w:val="20"/>
                <w:lang w:val="ru-RU"/>
              </w:rPr>
              <w:t>рограм</w:t>
            </w:r>
            <w:r w:rsidR="00011181">
              <w:rPr>
                <w:color w:val="262626" w:themeColor="text1" w:themeTint="D9"/>
                <w:sz w:val="20"/>
                <w:szCs w:val="20"/>
                <w:lang w:val="ru-RU"/>
              </w:rPr>
              <w:t>мный Продукт</w:t>
            </w:r>
            <w:r w:rsidR="00981B53">
              <w:rPr>
                <w:color w:val="262626" w:themeColor="text1" w:themeTint="D9"/>
                <w:sz w:val="20"/>
                <w:szCs w:val="20"/>
                <w:lang w:val="ru-RU"/>
              </w:rPr>
              <w:t xml:space="preserve"> на одном ко</w:t>
            </w:r>
            <w:r w:rsidR="00FD5EAC">
              <w:rPr>
                <w:color w:val="262626" w:themeColor="text1" w:themeTint="D9"/>
                <w:sz w:val="20"/>
                <w:szCs w:val="20"/>
                <w:lang w:val="ru-RU"/>
              </w:rPr>
              <w:t xml:space="preserve">мпьютере </w:t>
            </w:r>
            <w:r w:rsidR="00011181">
              <w:rPr>
                <w:color w:val="262626" w:themeColor="text1" w:themeTint="D9"/>
                <w:sz w:val="20"/>
                <w:szCs w:val="20"/>
                <w:lang w:val="ru-RU"/>
              </w:rPr>
              <w:t xml:space="preserve"> по местонахождению главного офиса </w:t>
            </w:r>
            <w:r w:rsidRPr="00CB1589">
              <w:rPr>
                <w:color w:val="262626" w:themeColor="text1" w:themeTint="D9"/>
                <w:sz w:val="20"/>
                <w:szCs w:val="20"/>
                <w:lang w:val="ru-RU"/>
              </w:rPr>
              <w:t>Лицензиата исклю</w:t>
            </w:r>
            <w:r w:rsidR="00981B53">
              <w:rPr>
                <w:color w:val="262626" w:themeColor="text1" w:themeTint="D9"/>
                <w:sz w:val="20"/>
                <w:szCs w:val="20"/>
                <w:lang w:val="ru-RU"/>
              </w:rPr>
              <w:t>чительно для</w:t>
            </w:r>
            <w:r w:rsidR="00123727">
              <w:rPr>
                <w:color w:val="262626" w:themeColor="text1" w:themeTint="D9"/>
                <w:sz w:val="20"/>
                <w:szCs w:val="20"/>
                <w:lang w:val="ru-RU"/>
              </w:rPr>
              <w:t xml:space="preserve"> </w:t>
            </w:r>
            <w:proofErr w:type="gramStart"/>
            <w:r w:rsidR="00123727">
              <w:rPr>
                <w:color w:val="262626" w:themeColor="text1" w:themeTint="D9"/>
                <w:sz w:val="20"/>
                <w:szCs w:val="20"/>
                <w:lang w:val="ru-RU"/>
              </w:rPr>
              <w:t>бета-</w:t>
            </w:r>
            <w:r w:rsidR="00BA7123">
              <w:rPr>
                <w:color w:val="262626" w:themeColor="text1" w:themeTint="D9"/>
                <w:sz w:val="20"/>
                <w:szCs w:val="20"/>
                <w:lang w:val="ru-RU"/>
              </w:rPr>
              <w:t>тестирования</w:t>
            </w:r>
            <w:proofErr w:type="gramEnd"/>
            <w:r w:rsidR="00BA7123">
              <w:rPr>
                <w:color w:val="262626" w:themeColor="text1" w:themeTint="D9"/>
                <w:sz w:val="20"/>
                <w:szCs w:val="20"/>
                <w:lang w:val="ru-RU"/>
              </w:rPr>
              <w:t xml:space="preserve"> и бета</w:t>
            </w:r>
            <w:r w:rsidR="00123727">
              <w:rPr>
                <w:color w:val="262626" w:themeColor="text1" w:themeTint="D9"/>
                <w:sz w:val="20"/>
                <w:szCs w:val="20"/>
                <w:lang w:val="ru-RU"/>
              </w:rPr>
              <w:t>-</w:t>
            </w:r>
            <w:r w:rsidR="00BA7123">
              <w:rPr>
                <w:color w:val="262626" w:themeColor="text1" w:themeTint="D9"/>
                <w:sz w:val="20"/>
                <w:szCs w:val="20"/>
                <w:lang w:val="ru-RU"/>
              </w:rPr>
              <w:t xml:space="preserve">использования, начиная </w:t>
            </w:r>
            <w:r w:rsidR="00C04EA8">
              <w:rPr>
                <w:color w:val="262626" w:themeColor="text1" w:themeTint="D9"/>
                <w:sz w:val="20"/>
                <w:szCs w:val="20"/>
                <w:lang w:val="ru-RU"/>
              </w:rPr>
              <w:t xml:space="preserve"> </w:t>
            </w:r>
            <w:r w:rsidR="00981B53">
              <w:rPr>
                <w:color w:val="262626" w:themeColor="text1" w:themeTint="D9"/>
                <w:sz w:val="20"/>
                <w:szCs w:val="20"/>
                <w:lang w:val="ru-RU"/>
              </w:rPr>
              <w:t>с</w:t>
            </w:r>
            <w:r w:rsidRPr="00CB1589">
              <w:rPr>
                <w:color w:val="262626" w:themeColor="text1" w:themeTint="D9"/>
                <w:sz w:val="20"/>
                <w:szCs w:val="20"/>
                <w:lang w:val="ru-RU"/>
              </w:rPr>
              <w:t xml:space="preserve"> </w:t>
            </w:r>
            <w:r w:rsidR="00011181">
              <w:rPr>
                <w:color w:val="262626" w:themeColor="text1" w:themeTint="D9"/>
                <w:sz w:val="20"/>
                <w:szCs w:val="20"/>
                <w:lang w:val="ru-RU"/>
              </w:rPr>
              <w:t xml:space="preserve">официальной </w:t>
            </w:r>
            <w:r w:rsidRPr="00CB1589">
              <w:rPr>
                <w:color w:val="262626" w:themeColor="text1" w:themeTint="D9"/>
                <w:sz w:val="20"/>
                <w:szCs w:val="20"/>
                <w:lang w:val="ru-RU"/>
              </w:rPr>
              <w:t xml:space="preserve">даты </w:t>
            </w:r>
            <w:r w:rsidR="00123727">
              <w:rPr>
                <w:color w:val="262626" w:themeColor="text1" w:themeTint="D9"/>
                <w:sz w:val="20"/>
                <w:szCs w:val="20"/>
                <w:lang w:val="ru-RU"/>
              </w:rPr>
              <w:t>С</w:t>
            </w:r>
            <w:r w:rsidR="00981B53">
              <w:rPr>
                <w:color w:val="262626" w:themeColor="text1" w:themeTint="D9"/>
                <w:sz w:val="20"/>
                <w:szCs w:val="20"/>
                <w:lang w:val="ru-RU"/>
              </w:rPr>
              <w:t>оглашения</w:t>
            </w:r>
            <w:r w:rsidR="00123727">
              <w:rPr>
                <w:color w:val="262626" w:themeColor="text1" w:themeTint="D9"/>
                <w:sz w:val="20"/>
                <w:szCs w:val="20"/>
                <w:lang w:val="ru-RU"/>
              </w:rPr>
              <w:t xml:space="preserve"> и </w:t>
            </w:r>
            <w:r w:rsidR="00011181">
              <w:rPr>
                <w:color w:val="262626" w:themeColor="text1" w:themeTint="D9"/>
                <w:sz w:val="20"/>
                <w:szCs w:val="20"/>
                <w:lang w:val="ru-RU"/>
              </w:rPr>
              <w:t xml:space="preserve">в течение </w:t>
            </w:r>
            <w:r w:rsidR="00981B53">
              <w:rPr>
                <w:color w:val="262626" w:themeColor="text1" w:themeTint="D9"/>
                <w:sz w:val="20"/>
                <w:szCs w:val="20"/>
                <w:lang w:val="ru-RU"/>
              </w:rPr>
              <w:t>15 дней</w:t>
            </w:r>
            <w:r w:rsidR="00BA7123">
              <w:rPr>
                <w:color w:val="262626" w:themeColor="text1" w:themeTint="D9"/>
                <w:sz w:val="20"/>
                <w:szCs w:val="20"/>
                <w:lang w:val="ru-RU"/>
              </w:rPr>
              <w:t xml:space="preserve"> с </w:t>
            </w:r>
            <w:r w:rsidR="00FD5EAC">
              <w:rPr>
                <w:color w:val="262626" w:themeColor="text1" w:themeTint="D9"/>
                <w:sz w:val="20"/>
                <w:szCs w:val="20"/>
                <w:lang w:val="ru-RU"/>
              </w:rPr>
              <w:t>момента</w:t>
            </w:r>
            <w:r w:rsidR="00981B53">
              <w:rPr>
                <w:color w:val="262626" w:themeColor="text1" w:themeTint="D9"/>
                <w:sz w:val="20"/>
                <w:szCs w:val="20"/>
                <w:lang w:val="ru-RU"/>
              </w:rPr>
              <w:t xml:space="preserve"> </w:t>
            </w:r>
            <w:r w:rsidR="00123727">
              <w:rPr>
                <w:color w:val="262626" w:themeColor="text1" w:themeTint="D9"/>
                <w:sz w:val="20"/>
                <w:szCs w:val="20"/>
                <w:lang w:val="ru-RU"/>
              </w:rPr>
              <w:t>коммерческого</w:t>
            </w:r>
            <w:r w:rsidR="00BA7123">
              <w:rPr>
                <w:color w:val="262626" w:themeColor="text1" w:themeTint="D9"/>
                <w:sz w:val="20"/>
                <w:szCs w:val="20"/>
                <w:lang w:val="ru-RU"/>
              </w:rPr>
              <w:t xml:space="preserve"> </w:t>
            </w:r>
            <w:r w:rsidR="00981B53">
              <w:rPr>
                <w:color w:val="262626" w:themeColor="text1" w:themeTint="D9"/>
                <w:sz w:val="20"/>
                <w:szCs w:val="20"/>
                <w:lang w:val="ru-RU"/>
              </w:rPr>
              <w:t>выпус</w:t>
            </w:r>
            <w:r w:rsidR="00C04EA8">
              <w:rPr>
                <w:color w:val="262626" w:themeColor="text1" w:themeTint="D9"/>
                <w:sz w:val="20"/>
                <w:szCs w:val="20"/>
                <w:lang w:val="ru-RU"/>
              </w:rPr>
              <w:t>ка продукта</w:t>
            </w:r>
            <w:r w:rsidR="00FD5EAC">
              <w:rPr>
                <w:color w:val="262626" w:themeColor="text1" w:themeTint="D9"/>
                <w:sz w:val="20"/>
                <w:szCs w:val="20"/>
                <w:lang w:val="ru-RU"/>
              </w:rPr>
              <w:t>,</w:t>
            </w:r>
            <w:r w:rsidR="00C04EA8">
              <w:rPr>
                <w:color w:val="262626" w:themeColor="text1" w:themeTint="D9"/>
                <w:sz w:val="20"/>
                <w:szCs w:val="20"/>
                <w:lang w:val="ru-RU"/>
              </w:rPr>
              <w:t xml:space="preserve"> </w:t>
            </w:r>
            <w:r w:rsidR="00FD5EAC">
              <w:rPr>
                <w:color w:val="262626" w:themeColor="text1" w:themeTint="D9"/>
                <w:sz w:val="20"/>
                <w:szCs w:val="20"/>
                <w:lang w:val="ru-RU"/>
              </w:rPr>
              <w:t>согласно срока</w:t>
            </w:r>
            <w:r w:rsidR="00011181">
              <w:rPr>
                <w:color w:val="262626" w:themeColor="text1" w:themeTint="D9"/>
                <w:sz w:val="20"/>
                <w:szCs w:val="20"/>
                <w:lang w:val="ru-RU"/>
              </w:rPr>
              <w:t xml:space="preserve"> и условий, согласованных</w:t>
            </w:r>
            <w:r w:rsidRPr="00CB1589">
              <w:rPr>
                <w:color w:val="262626" w:themeColor="text1" w:themeTint="D9"/>
                <w:sz w:val="20"/>
                <w:szCs w:val="20"/>
                <w:lang w:val="ru-RU"/>
              </w:rPr>
              <w:t xml:space="preserve"> ниже</w:t>
            </w:r>
            <w:r w:rsidR="00981B53">
              <w:rPr>
                <w:color w:val="262626" w:themeColor="text1" w:themeTint="D9"/>
                <w:sz w:val="20"/>
                <w:szCs w:val="20"/>
                <w:lang w:val="ru-RU"/>
              </w:rPr>
              <w:t xml:space="preserve"> по тексту</w:t>
            </w:r>
            <w:r w:rsidRPr="00CB1589">
              <w:rPr>
                <w:color w:val="262626" w:themeColor="text1" w:themeTint="D9"/>
                <w:sz w:val="20"/>
                <w:szCs w:val="20"/>
                <w:lang w:val="ru-RU"/>
              </w:rPr>
              <w:t>.</w:t>
            </w:r>
          </w:p>
          <w:p w:rsidR="00F41607" w:rsidRPr="00CB1589" w:rsidRDefault="00F41607" w:rsidP="00A4749F">
            <w:pPr>
              <w:rPr>
                <w:color w:val="262626" w:themeColor="text1" w:themeTint="D9"/>
                <w:sz w:val="20"/>
                <w:szCs w:val="20"/>
                <w:lang w:val="ru-RU"/>
              </w:rPr>
            </w:pPr>
          </w:p>
          <w:p w:rsidR="00F41607" w:rsidRPr="00CB1589" w:rsidRDefault="001E7039" w:rsidP="00A4749F">
            <w:pPr>
              <w:jc w:val="both"/>
              <w:rPr>
                <w:color w:val="262626" w:themeColor="text1" w:themeTint="D9"/>
                <w:sz w:val="20"/>
                <w:szCs w:val="20"/>
                <w:lang w:val="ru-RU"/>
              </w:rPr>
            </w:pPr>
            <w:r>
              <w:rPr>
                <w:color w:val="262626" w:themeColor="text1" w:themeTint="D9"/>
                <w:sz w:val="20"/>
                <w:szCs w:val="20"/>
                <w:lang w:val="ru-RU"/>
              </w:rPr>
              <w:t>2. В связи с получ</w:t>
            </w:r>
            <w:r w:rsidR="00BF1E8A">
              <w:rPr>
                <w:color w:val="262626" w:themeColor="text1" w:themeTint="D9"/>
                <w:sz w:val="20"/>
                <w:szCs w:val="20"/>
                <w:lang w:val="ru-RU"/>
              </w:rPr>
              <w:t xml:space="preserve">ением </w:t>
            </w:r>
            <w:r w:rsidR="00123727">
              <w:rPr>
                <w:color w:val="262626" w:themeColor="text1" w:themeTint="D9"/>
                <w:sz w:val="20"/>
                <w:szCs w:val="20"/>
                <w:lang w:val="ru-RU"/>
              </w:rPr>
              <w:t>копии Программного Продукта</w:t>
            </w:r>
            <w:r w:rsidR="00BF1E8A">
              <w:rPr>
                <w:color w:val="262626" w:themeColor="text1" w:themeTint="D9"/>
                <w:sz w:val="20"/>
                <w:szCs w:val="20"/>
                <w:lang w:val="ru-RU"/>
              </w:rPr>
              <w:t xml:space="preserve"> для тестирования</w:t>
            </w:r>
            <w:r>
              <w:rPr>
                <w:color w:val="262626" w:themeColor="text1" w:themeTint="D9"/>
                <w:sz w:val="20"/>
                <w:szCs w:val="20"/>
                <w:lang w:val="ru-RU"/>
              </w:rPr>
              <w:t xml:space="preserve"> </w:t>
            </w:r>
            <w:r w:rsidR="00123727">
              <w:rPr>
                <w:color w:val="262626" w:themeColor="text1" w:themeTint="D9"/>
                <w:sz w:val="20"/>
                <w:szCs w:val="20"/>
                <w:lang w:val="ru-RU"/>
              </w:rPr>
              <w:t xml:space="preserve">Лицензиат предоставит </w:t>
            </w:r>
            <w:r w:rsidR="00F41607" w:rsidRPr="00CB1589">
              <w:rPr>
                <w:color w:val="262626" w:themeColor="text1" w:themeTint="D9"/>
                <w:sz w:val="20"/>
                <w:szCs w:val="20"/>
                <w:lang w:val="ru-RU"/>
              </w:rPr>
              <w:t>"</w:t>
            </w:r>
            <w:r w:rsidR="00123727">
              <w:rPr>
                <w:color w:val="262626" w:themeColor="text1" w:themeTint="D9"/>
                <w:sz w:val="20"/>
                <w:szCs w:val="20"/>
                <w:lang w:val="ru-RU"/>
              </w:rPr>
              <w:t>Бета-</w:t>
            </w:r>
            <w:r>
              <w:rPr>
                <w:color w:val="262626" w:themeColor="text1" w:themeTint="D9"/>
                <w:sz w:val="20"/>
                <w:szCs w:val="20"/>
                <w:lang w:val="ru-RU"/>
              </w:rPr>
              <w:t xml:space="preserve">Сайт» </w:t>
            </w:r>
            <w:r w:rsidR="00FD5EAC">
              <w:rPr>
                <w:color w:val="262626" w:themeColor="text1" w:themeTint="D9"/>
                <w:sz w:val="20"/>
                <w:szCs w:val="20"/>
                <w:lang w:val="ru-RU"/>
              </w:rPr>
              <w:t>и</w:t>
            </w:r>
            <w:r w:rsidR="00E043D3">
              <w:rPr>
                <w:color w:val="262626" w:themeColor="text1" w:themeTint="D9"/>
                <w:sz w:val="20"/>
                <w:szCs w:val="20"/>
                <w:lang w:val="ru-RU"/>
              </w:rPr>
              <w:t xml:space="preserve"> в дальнейшем уведомляет</w:t>
            </w:r>
            <w:proofErr w:type="gramStart"/>
            <w:r w:rsidR="00E043D3">
              <w:rPr>
                <w:color w:val="262626" w:themeColor="text1" w:themeTint="D9"/>
                <w:sz w:val="20"/>
                <w:szCs w:val="20"/>
                <w:lang w:val="ru-RU"/>
              </w:rPr>
              <w:t xml:space="preserve"> </w:t>
            </w:r>
            <w:r>
              <w:rPr>
                <w:color w:val="262626" w:themeColor="text1" w:themeTint="D9"/>
                <w:sz w:val="20"/>
                <w:szCs w:val="20"/>
                <w:lang w:val="ru-RU"/>
              </w:rPr>
              <w:t>Н</w:t>
            </w:r>
            <w:proofErr w:type="gramEnd"/>
            <w:r>
              <w:rPr>
                <w:color w:val="262626" w:themeColor="text1" w:themeTint="D9"/>
                <w:sz w:val="20"/>
                <w:szCs w:val="20"/>
                <w:lang w:val="ru-RU"/>
              </w:rPr>
              <w:t xml:space="preserve">ашу Компанию о </w:t>
            </w:r>
            <w:r w:rsidR="00011181">
              <w:rPr>
                <w:color w:val="262626" w:themeColor="text1" w:themeTint="D9"/>
                <w:sz w:val="20"/>
                <w:szCs w:val="20"/>
                <w:lang w:val="ru-RU"/>
              </w:rPr>
              <w:t xml:space="preserve">возникновении </w:t>
            </w:r>
            <w:r>
              <w:rPr>
                <w:color w:val="262626" w:themeColor="text1" w:themeTint="D9"/>
                <w:sz w:val="20"/>
                <w:szCs w:val="20"/>
                <w:lang w:val="ru-RU"/>
              </w:rPr>
              <w:t>всех</w:t>
            </w:r>
            <w:r w:rsidR="00F41607" w:rsidRPr="00CB1589">
              <w:rPr>
                <w:color w:val="262626" w:themeColor="text1" w:themeTint="D9"/>
                <w:sz w:val="20"/>
                <w:szCs w:val="20"/>
                <w:lang w:val="ru-RU"/>
              </w:rPr>
              <w:t xml:space="preserve"> проблем</w:t>
            </w:r>
            <w:r w:rsidR="00123727">
              <w:rPr>
                <w:color w:val="262626" w:themeColor="text1" w:themeTint="D9"/>
                <w:sz w:val="20"/>
                <w:szCs w:val="20"/>
                <w:lang w:val="ru-RU"/>
              </w:rPr>
              <w:t>ах</w:t>
            </w:r>
            <w:r w:rsidR="00011181">
              <w:rPr>
                <w:color w:val="262626" w:themeColor="text1" w:themeTint="D9"/>
                <w:sz w:val="20"/>
                <w:szCs w:val="20"/>
                <w:lang w:val="ru-RU"/>
              </w:rPr>
              <w:t xml:space="preserve"> и идей</w:t>
            </w:r>
            <w:r>
              <w:rPr>
                <w:color w:val="262626" w:themeColor="text1" w:themeTint="D9"/>
                <w:sz w:val="20"/>
                <w:szCs w:val="20"/>
                <w:lang w:val="ru-RU"/>
              </w:rPr>
              <w:t xml:space="preserve"> по</w:t>
            </w:r>
            <w:r w:rsidR="00FD5EAC">
              <w:rPr>
                <w:color w:val="262626" w:themeColor="text1" w:themeTint="D9"/>
                <w:sz w:val="20"/>
                <w:szCs w:val="20"/>
                <w:lang w:val="ru-RU"/>
              </w:rPr>
              <w:t xml:space="preserve"> </w:t>
            </w:r>
            <w:r w:rsidR="00BF1E8A">
              <w:rPr>
                <w:color w:val="262626" w:themeColor="text1" w:themeTint="D9"/>
                <w:sz w:val="20"/>
                <w:szCs w:val="20"/>
                <w:lang w:val="ru-RU"/>
              </w:rPr>
              <w:t>доработке</w:t>
            </w:r>
            <w:r w:rsidR="00A81CD8">
              <w:rPr>
                <w:color w:val="262626" w:themeColor="text1" w:themeTint="D9"/>
                <w:sz w:val="20"/>
                <w:szCs w:val="20"/>
                <w:lang w:val="ru-RU"/>
              </w:rPr>
              <w:t>. Н</w:t>
            </w:r>
            <w:r>
              <w:rPr>
                <w:color w:val="262626" w:themeColor="text1" w:themeTint="D9"/>
                <w:sz w:val="20"/>
                <w:szCs w:val="20"/>
                <w:lang w:val="ru-RU"/>
              </w:rPr>
              <w:t xml:space="preserve">астоящим </w:t>
            </w:r>
            <w:r w:rsidR="00A81CD8">
              <w:rPr>
                <w:color w:val="262626" w:themeColor="text1" w:themeTint="D9"/>
                <w:sz w:val="20"/>
                <w:szCs w:val="20"/>
                <w:lang w:val="ru-RU"/>
              </w:rPr>
              <w:t xml:space="preserve"> Лицензиат </w:t>
            </w:r>
            <w:r w:rsidR="00011181">
              <w:rPr>
                <w:color w:val="262626" w:themeColor="text1" w:themeTint="D9"/>
                <w:sz w:val="20"/>
                <w:szCs w:val="20"/>
                <w:lang w:val="ru-RU"/>
              </w:rPr>
              <w:t>передает</w:t>
            </w:r>
            <w:proofErr w:type="gramStart"/>
            <w:r w:rsidR="00011181">
              <w:rPr>
                <w:color w:val="262626" w:themeColor="text1" w:themeTint="D9"/>
                <w:sz w:val="20"/>
                <w:szCs w:val="20"/>
                <w:lang w:val="ru-RU"/>
              </w:rPr>
              <w:t xml:space="preserve"> </w:t>
            </w:r>
            <w:r w:rsidR="00FD5EAC">
              <w:rPr>
                <w:color w:val="262626" w:themeColor="text1" w:themeTint="D9"/>
                <w:sz w:val="20"/>
                <w:szCs w:val="20"/>
                <w:lang w:val="ru-RU"/>
              </w:rPr>
              <w:t>Н</w:t>
            </w:r>
            <w:proofErr w:type="gramEnd"/>
            <w:r w:rsidR="00FD5EAC">
              <w:rPr>
                <w:color w:val="262626" w:themeColor="text1" w:themeTint="D9"/>
                <w:sz w:val="20"/>
                <w:szCs w:val="20"/>
                <w:lang w:val="ru-RU"/>
              </w:rPr>
              <w:t>а</w:t>
            </w:r>
            <w:r>
              <w:rPr>
                <w:color w:val="262626" w:themeColor="text1" w:themeTint="D9"/>
                <w:sz w:val="20"/>
                <w:szCs w:val="20"/>
                <w:lang w:val="ru-RU"/>
              </w:rPr>
              <w:t>шей Компании</w:t>
            </w:r>
            <w:r w:rsidR="00FD5EAC">
              <w:rPr>
                <w:color w:val="262626" w:themeColor="text1" w:themeTint="D9"/>
                <w:sz w:val="20"/>
                <w:szCs w:val="20"/>
                <w:lang w:val="ru-RU"/>
              </w:rPr>
              <w:t xml:space="preserve"> все права</w:t>
            </w:r>
            <w:r>
              <w:rPr>
                <w:color w:val="262626" w:themeColor="text1" w:themeTint="D9"/>
                <w:sz w:val="20"/>
                <w:szCs w:val="20"/>
                <w:lang w:val="ru-RU"/>
              </w:rPr>
              <w:t xml:space="preserve"> и материальные ценности</w:t>
            </w:r>
            <w:r w:rsidR="00FD5EAC">
              <w:rPr>
                <w:color w:val="262626" w:themeColor="text1" w:themeTint="D9"/>
                <w:sz w:val="20"/>
                <w:szCs w:val="20"/>
                <w:lang w:val="ru-RU"/>
              </w:rPr>
              <w:t xml:space="preserve"> по </w:t>
            </w:r>
            <w:r>
              <w:rPr>
                <w:color w:val="262626" w:themeColor="text1" w:themeTint="D9"/>
                <w:sz w:val="20"/>
                <w:szCs w:val="20"/>
                <w:lang w:val="ru-RU"/>
              </w:rPr>
              <w:t xml:space="preserve">реализации </w:t>
            </w:r>
            <w:r w:rsidR="00A15673">
              <w:rPr>
                <w:color w:val="262626" w:themeColor="text1" w:themeTint="D9"/>
                <w:sz w:val="20"/>
                <w:szCs w:val="20"/>
                <w:lang w:val="ru-RU"/>
              </w:rPr>
              <w:t>таких доработок</w:t>
            </w:r>
            <w:r w:rsidR="00A81CD8">
              <w:rPr>
                <w:color w:val="262626" w:themeColor="text1" w:themeTint="D9"/>
                <w:sz w:val="20"/>
                <w:szCs w:val="20"/>
                <w:lang w:val="ru-RU"/>
              </w:rPr>
              <w:t>,</w:t>
            </w:r>
            <w:r>
              <w:rPr>
                <w:color w:val="262626" w:themeColor="text1" w:themeTint="D9"/>
                <w:sz w:val="20"/>
                <w:szCs w:val="20"/>
                <w:lang w:val="ru-RU"/>
              </w:rPr>
              <w:t xml:space="preserve"> а также все</w:t>
            </w:r>
            <w:r w:rsidR="00123727">
              <w:rPr>
                <w:color w:val="262626" w:themeColor="text1" w:themeTint="D9"/>
                <w:sz w:val="20"/>
                <w:szCs w:val="20"/>
                <w:lang w:val="ru-RU"/>
              </w:rPr>
              <w:t xml:space="preserve"> связанные с этим </w:t>
            </w:r>
            <w:r w:rsidR="00F41607" w:rsidRPr="00CB1589">
              <w:rPr>
                <w:color w:val="262626" w:themeColor="text1" w:themeTint="D9"/>
                <w:sz w:val="20"/>
                <w:szCs w:val="20"/>
                <w:lang w:val="ru-RU"/>
              </w:rPr>
              <w:t>прав</w:t>
            </w:r>
            <w:r>
              <w:rPr>
                <w:color w:val="262626" w:themeColor="text1" w:themeTint="D9"/>
                <w:sz w:val="20"/>
                <w:szCs w:val="20"/>
                <w:lang w:val="ru-RU"/>
              </w:rPr>
              <w:t>а</w:t>
            </w:r>
            <w:r w:rsidR="00F41607" w:rsidRPr="00CB1589">
              <w:rPr>
                <w:color w:val="262626" w:themeColor="text1" w:themeTint="D9"/>
                <w:sz w:val="20"/>
                <w:szCs w:val="20"/>
                <w:lang w:val="ru-RU"/>
              </w:rPr>
              <w:t xml:space="preserve"> собственности</w:t>
            </w:r>
            <w:r w:rsidR="00A81CD8">
              <w:rPr>
                <w:color w:val="262626" w:themeColor="text1" w:themeTint="D9"/>
                <w:sz w:val="20"/>
                <w:szCs w:val="20"/>
                <w:lang w:val="ru-RU"/>
              </w:rPr>
              <w:t>,</w:t>
            </w:r>
            <w:r w:rsidR="00F41607" w:rsidRPr="00CB1589">
              <w:rPr>
                <w:color w:val="262626" w:themeColor="text1" w:themeTint="D9"/>
                <w:sz w:val="20"/>
                <w:szCs w:val="20"/>
                <w:lang w:val="ru-RU"/>
              </w:rPr>
              <w:t xml:space="preserve"> </w:t>
            </w:r>
            <w:r>
              <w:rPr>
                <w:color w:val="262626" w:themeColor="text1" w:themeTint="D9"/>
                <w:sz w:val="20"/>
                <w:szCs w:val="20"/>
                <w:lang w:val="ru-RU"/>
              </w:rPr>
              <w:t>включая неограниченное владение патентом, авторским правом</w:t>
            </w:r>
            <w:r w:rsidR="00F41607" w:rsidRPr="00CB1589">
              <w:rPr>
                <w:color w:val="262626" w:themeColor="text1" w:themeTint="D9"/>
                <w:sz w:val="20"/>
                <w:szCs w:val="20"/>
                <w:lang w:val="ru-RU"/>
              </w:rPr>
              <w:t>, ком</w:t>
            </w:r>
            <w:r>
              <w:rPr>
                <w:color w:val="262626" w:themeColor="text1" w:themeTint="D9"/>
                <w:sz w:val="20"/>
                <w:szCs w:val="20"/>
                <w:lang w:val="ru-RU"/>
              </w:rPr>
              <w:t>мерческой тайной, рабочим шаблоном, торговой маркой, моральным</w:t>
            </w:r>
            <w:r w:rsidR="00F41607" w:rsidRPr="00CB1589">
              <w:rPr>
                <w:color w:val="262626" w:themeColor="text1" w:themeTint="D9"/>
                <w:sz w:val="20"/>
                <w:szCs w:val="20"/>
                <w:lang w:val="ru-RU"/>
              </w:rPr>
              <w:t xml:space="preserve"> право</w:t>
            </w:r>
            <w:r>
              <w:rPr>
                <w:color w:val="262626" w:themeColor="text1" w:themeTint="D9"/>
                <w:sz w:val="20"/>
                <w:szCs w:val="20"/>
                <w:lang w:val="ru-RU"/>
              </w:rPr>
              <w:t>м</w:t>
            </w:r>
            <w:r w:rsidR="00A81CD8">
              <w:rPr>
                <w:color w:val="262626" w:themeColor="text1" w:themeTint="D9"/>
                <w:sz w:val="20"/>
                <w:szCs w:val="20"/>
                <w:lang w:val="ru-RU"/>
              </w:rPr>
              <w:t xml:space="preserve"> или другими</w:t>
            </w:r>
            <w:r w:rsidR="00F41607" w:rsidRPr="00CB1589">
              <w:rPr>
                <w:color w:val="262626" w:themeColor="text1" w:themeTint="D9"/>
                <w:sz w:val="20"/>
                <w:szCs w:val="20"/>
                <w:lang w:val="ru-RU"/>
              </w:rPr>
              <w:t xml:space="preserve"> права</w:t>
            </w:r>
            <w:r>
              <w:rPr>
                <w:color w:val="262626" w:themeColor="text1" w:themeTint="D9"/>
                <w:sz w:val="20"/>
                <w:szCs w:val="20"/>
                <w:lang w:val="ru-RU"/>
              </w:rPr>
              <w:t>ми</w:t>
            </w:r>
            <w:r w:rsidR="00A81CD8">
              <w:rPr>
                <w:color w:val="262626" w:themeColor="text1" w:themeTint="D9"/>
                <w:sz w:val="20"/>
                <w:szCs w:val="20"/>
                <w:lang w:val="ru-RU"/>
              </w:rPr>
              <w:t xml:space="preserve"> на </w:t>
            </w:r>
            <w:r w:rsidR="00F41607" w:rsidRPr="00CB1589">
              <w:rPr>
                <w:color w:val="262626" w:themeColor="text1" w:themeTint="D9"/>
                <w:sz w:val="20"/>
                <w:szCs w:val="20"/>
                <w:lang w:val="ru-RU"/>
              </w:rPr>
              <w:t>интеллектуальную собственность.</w:t>
            </w:r>
          </w:p>
          <w:p w:rsidR="00CB1589" w:rsidRPr="00CB1589" w:rsidRDefault="00CB1589" w:rsidP="00A4749F">
            <w:pPr>
              <w:jc w:val="both"/>
              <w:rPr>
                <w:color w:val="262626" w:themeColor="text1" w:themeTint="D9"/>
                <w:sz w:val="20"/>
                <w:szCs w:val="20"/>
                <w:lang w:val="ru-RU"/>
              </w:rPr>
            </w:pPr>
          </w:p>
          <w:p w:rsidR="00A81CD8" w:rsidRDefault="00A81CD8" w:rsidP="00A4749F">
            <w:pPr>
              <w:jc w:val="both"/>
              <w:rPr>
                <w:color w:val="262626" w:themeColor="text1" w:themeTint="D9"/>
                <w:sz w:val="20"/>
                <w:szCs w:val="20"/>
                <w:lang w:val="ru-RU"/>
              </w:rPr>
            </w:pPr>
            <w:r>
              <w:rPr>
                <w:color w:val="262626" w:themeColor="text1" w:themeTint="D9"/>
                <w:sz w:val="20"/>
                <w:szCs w:val="20"/>
                <w:lang w:val="ru-RU"/>
              </w:rPr>
              <w:t>Лицензиат</w:t>
            </w:r>
            <w:r w:rsidR="002E290D">
              <w:rPr>
                <w:color w:val="262626" w:themeColor="text1" w:themeTint="D9"/>
                <w:sz w:val="20"/>
                <w:szCs w:val="20"/>
                <w:lang w:val="ru-RU"/>
              </w:rPr>
              <w:t xml:space="preserve"> принимает, что Программный Продукт - единоличная собственность</w:t>
            </w:r>
            <w:proofErr w:type="gramStart"/>
            <w:r w:rsidR="002E290D">
              <w:rPr>
                <w:color w:val="262626" w:themeColor="text1" w:themeTint="D9"/>
                <w:sz w:val="20"/>
                <w:szCs w:val="20"/>
                <w:lang w:val="ru-RU"/>
              </w:rPr>
              <w:t xml:space="preserve"> Н</w:t>
            </w:r>
            <w:proofErr w:type="gramEnd"/>
            <w:r w:rsidR="002E290D">
              <w:rPr>
                <w:color w:val="262626" w:themeColor="text1" w:themeTint="D9"/>
                <w:sz w:val="20"/>
                <w:szCs w:val="20"/>
                <w:lang w:val="ru-RU"/>
              </w:rPr>
              <w:t xml:space="preserve">ашей Компании до момента его официального выпуска, и сохраняет ценные торговые секреты Нашей Компании. </w:t>
            </w:r>
            <w:r>
              <w:rPr>
                <w:color w:val="262626" w:themeColor="text1" w:themeTint="D9"/>
                <w:sz w:val="20"/>
                <w:szCs w:val="20"/>
                <w:lang w:val="ru-RU"/>
              </w:rPr>
              <w:t>Лицензиат</w:t>
            </w:r>
            <w:r w:rsidR="002E290D">
              <w:rPr>
                <w:color w:val="262626" w:themeColor="text1" w:themeTint="D9"/>
                <w:sz w:val="20"/>
                <w:szCs w:val="20"/>
                <w:lang w:val="ru-RU"/>
              </w:rPr>
              <w:t xml:space="preserve"> обязуется соблюдать конфиденциальность при использовании Программного Продукта и </w:t>
            </w:r>
            <w:r>
              <w:rPr>
                <w:color w:val="262626" w:themeColor="text1" w:themeTint="D9"/>
                <w:sz w:val="20"/>
                <w:szCs w:val="20"/>
                <w:lang w:val="ru-RU"/>
              </w:rPr>
              <w:t xml:space="preserve"> не </w:t>
            </w:r>
            <w:r w:rsidR="002E290D">
              <w:rPr>
                <w:color w:val="262626" w:themeColor="text1" w:themeTint="D9"/>
                <w:sz w:val="20"/>
                <w:szCs w:val="20"/>
                <w:lang w:val="ru-RU"/>
              </w:rPr>
              <w:t>совершит</w:t>
            </w:r>
            <w:r>
              <w:rPr>
                <w:color w:val="262626" w:themeColor="text1" w:themeTint="D9"/>
                <w:sz w:val="20"/>
                <w:szCs w:val="20"/>
                <w:lang w:val="ru-RU"/>
              </w:rPr>
              <w:t xml:space="preserve"> следующих действий без письменного</w:t>
            </w:r>
            <w:r w:rsidR="00CB1589" w:rsidRPr="00CB1589">
              <w:rPr>
                <w:color w:val="262626" w:themeColor="text1" w:themeTint="D9"/>
                <w:sz w:val="20"/>
                <w:szCs w:val="20"/>
                <w:lang w:val="ru-RU"/>
              </w:rPr>
              <w:t xml:space="preserve"> разрешения</w:t>
            </w:r>
            <w:proofErr w:type="gramStart"/>
            <w:r w:rsidR="00CB1589" w:rsidRPr="00CB1589">
              <w:rPr>
                <w:color w:val="262626" w:themeColor="text1" w:themeTint="D9"/>
                <w:sz w:val="20"/>
                <w:szCs w:val="20"/>
                <w:lang w:val="ru-RU"/>
              </w:rPr>
              <w:t xml:space="preserve"> Н</w:t>
            </w:r>
            <w:proofErr w:type="gramEnd"/>
            <w:r w:rsidR="00CB1589" w:rsidRPr="00CB1589">
              <w:rPr>
                <w:color w:val="262626" w:themeColor="text1" w:themeTint="D9"/>
                <w:sz w:val="20"/>
                <w:szCs w:val="20"/>
                <w:lang w:val="ru-RU"/>
              </w:rPr>
              <w:t>ашей Компании:</w:t>
            </w:r>
          </w:p>
          <w:p w:rsidR="00CB1589" w:rsidRPr="00CB1589" w:rsidRDefault="00CB1589" w:rsidP="00A4749F">
            <w:pPr>
              <w:jc w:val="both"/>
              <w:rPr>
                <w:color w:val="262626" w:themeColor="text1" w:themeTint="D9"/>
                <w:sz w:val="20"/>
                <w:szCs w:val="20"/>
                <w:lang w:val="ru-RU"/>
              </w:rPr>
            </w:pPr>
            <w:r w:rsidRPr="00CB1589">
              <w:rPr>
                <w:color w:val="262626" w:themeColor="text1" w:themeTint="D9"/>
                <w:sz w:val="20"/>
                <w:szCs w:val="20"/>
                <w:lang w:val="ru-RU"/>
              </w:rPr>
              <w:t xml:space="preserve"> </w:t>
            </w:r>
          </w:p>
          <w:p w:rsidR="00CB1589" w:rsidRPr="00A4749F" w:rsidRDefault="00832F9C" w:rsidP="00A4749F">
            <w:pPr>
              <w:pStyle w:val="a7"/>
              <w:numPr>
                <w:ilvl w:val="0"/>
                <w:numId w:val="7"/>
              </w:numPr>
              <w:jc w:val="both"/>
              <w:rPr>
                <w:color w:val="262626" w:themeColor="text1" w:themeTint="D9"/>
                <w:sz w:val="20"/>
                <w:szCs w:val="20"/>
                <w:lang w:val="ru-RU"/>
              </w:rPr>
            </w:pPr>
            <w:r>
              <w:rPr>
                <w:color w:val="262626" w:themeColor="text1" w:themeTint="D9"/>
                <w:sz w:val="20"/>
                <w:szCs w:val="20"/>
                <w:lang w:val="ru-RU"/>
              </w:rPr>
              <w:t>демонстрировать, дублировать</w:t>
            </w:r>
            <w:r w:rsidR="00A81CD8" w:rsidRPr="00A4749F">
              <w:rPr>
                <w:color w:val="262626" w:themeColor="text1" w:themeTint="D9"/>
                <w:sz w:val="20"/>
                <w:szCs w:val="20"/>
                <w:lang w:val="ru-RU"/>
              </w:rPr>
              <w:t>, продавать</w:t>
            </w:r>
            <w:r w:rsidR="00CB1589" w:rsidRPr="00A4749F">
              <w:rPr>
                <w:color w:val="262626" w:themeColor="text1" w:themeTint="D9"/>
                <w:sz w:val="20"/>
                <w:szCs w:val="20"/>
                <w:lang w:val="ru-RU"/>
              </w:rPr>
              <w:t xml:space="preserve"> или</w:t>
            </w:r>
            <w:r>
              <w:rPr>
                <w:color w:val="262626" w:themeColor="text1" w:themeTint="D9"/>
                <w:sz w:val="20"/>
                <w:szCs w:val="20"/>
                <w:lang w:val="ru-RU"/>
              </w:rPr>
              <w:t xml:space="preserve"> продвигать на рынке Программный Продукт</w:t>
            </w:r>
            <w:r w:rsidR="00A81CD8" w:rsidRPr="00A4749F">
              <w:rPr>
                <w:color w:val="262626" w:themeColor="text1" w:themeTint="D9"/>
                <w:sz w:val="20"/>
                <w:szCs w:val="20"/>
                <w:lang w:val="ru-RU"/>
              </w:rPr>
              <w:t xml:space="preserve"> </w:t>
            </w:r>
            <w:r w:rsidR="00CB1589" w:rsidRPr="00A4749F">
              <w:rPr>
                <w:color w:val="262626" w:themeColor="text1" w:themeTint="D9"/>
                <w:sz w:val="20"/>
                <w:szCs w:val="20"/>
                <w:lang w:val="ru-RU"/>
              </w:rPr>
              <w:t>любому третьему лицу или</w:t>
            </w:r>
          </w:p>
          <w:p w:rsidR="00CB1589" w:rsidRPr="00A4749F" w:rsidRDefault="00A81CD8" w:rsidP="00A4749F">
            <w:pPr>
              <w:pStyle w:val="a7"/>
              <w:numPr>
                <w:ilvl w:val="0"/>
                <w:numId w:val="7"/>
              </w:numPr>
              <w:jc w:val="both"/>
              <w:rPr>
                <w:color w:val="262626" w:themeColor="text1" w:themeTint="D9"/>
                <w:sz w:val="20"/>
                <w:szCs w:val="20"/>
                <w:lang w:val="ru-RU"/>
              </w:rPr>
            </w:pPr>
            <w:r w:rsidRPr="00A4749F">
              <w:rPr>
                <w:color w:val="262626" w:themeColor="text1" w:themeTint="D9"/>
                <w:sz w:val="20"/>
                <w:szCs w:val="20"/>
                <w:lang w:val="ru-RU"/>
              </w:rPr>
              <w:t>публиковать или иначе раскрывать</w:t>
            </w:r>
            <w:r w:rsidR="00CB1589" w:rsidRPr="00A4749F">
              <w:rPr>
                <w:color w:val="262626" w:themeColor="text1" w:themeTint="D9"/>
                <w:sz w:val="20"/>
                <w:szCs w:val="20"/>
                <w:lang w:val="ru-RU"/>
              </w:rPr>
              <w:t xml:space="preserve"> информацию, </w:t>
            </w:r>
            <w:r w:rsidR="00832F9C">
              <w:rPr>
                <w:color w:val="262626" w:themeColor="text1" w:themeTint="D9"/>
                <w:sz w:val="20"/>
                <w:szCs w:val="20"/>
                <w:lang w:val="ru-RU"/>
              </w:rPr>
              <w:t>касающуюся типа операционной системы или качества Программного Продукта</w:t>
            </w:r>
            <w:r w:rsidR="00CB1589" w:rsidRPr="00A4749F">
              <w:rPr>
                <w:color w:val="262626" w:themeColor="text1" w:themeTint="D9"/>
                <w:sz w:val="20"/>
                <w:szCs w:val="20"/>
                <w:lang w:val="ru-RU"/>
              </w:rPr>
              <w:t xml:space="preserve"> любому третьему лицу или</w:t>
            </w:r>
          </w:p>
          <w:p w:rsidR="00CB1589" w:rsidRPr="00A4749F" w:rsidRDefault="00832F9C" w:rsidP="00A4749F">
            <w:pPr>
              <w:pStyle w:val="a7"/>
              <w:numPr>
                <w:ilvl w:val="0"/>
                <w:numId w:val="7"/>
              </w:numPr>
              <w:jc w:val="both"/>
              <w:rPr>
                <w:color w:val="262626" w:themeColor="text1" w:themeTint="D9"/>
                <w:sz w:val="20"/>
                <w:szCs w:val="20"/>
                <w:lang w:val="ru-RU"/>
              </w:rPr>
            </w:pPr>
            <w:r>
              <w:rPr>
                <w:color w:val="262626" w:themeColor="text1" w:themeTint="D9"/>
                <w:sz w:val="20"/>
                <w:szCs w:val="20"/>
                <w:lang w:val="ru-RU"/>
              </w:rPr>
              <w:t>модифицировать, предоставлять к использованию третьим лицам, разбирать</w:t>
            </w:r>
            <w:r w:rsidR="00CB1589" w:rsidRPr="00A4749F">
              <w:rPr>
                <w:color w:val="262626" w:themeColor="text1" w:themeTint="D9"/>
                <w:sz w:val="20"/>
                <w:szCs w:val="20"/>
                <w:lang w:val="ru-RU"/>
              </w:rPr>
              <w:t xml:space="preserve">, </w:t>
            </w:r>
            <w:r>
              <w:rPr>
                <w:color w:val="262626" w:themeColor="text1" w:themeTint="D9"/>
                <w:sz w:val="20"/>
                <w:szCs w:val="20"/>
                <w:lang w:val="ru-RU"/>
              </w:rPr>
              <w:t>декомпилировать, перепрограммировать или</w:t>
            </w:r>
            <w:r w:rsidR="00181A1E" w:rsidRPr="00A4749F">
              <w:rPr>
                <w:color w:val="262626" w:themeColor="text1" w:themeTint="D9"/>
                <w:sz w:val="20"/>
                <w:szCs w:val="20"/>
                <w:lang w:val="ru-RU"/>
              </w:rPr>
              <w:t xml:space="preserve"> иначе видоизменять</w:t>
            </w:r>
            <w:r w:rsidR="00CB1589" w:rsidRPr="00A4749F">
              <w:rPr>
                <w:color w:val="262626" w:themeColor="text1" w:themeTint="D9"/>
                <w:sz w:val="20"/>
                <w:szCs w:val="20"/>
                <w:lang w:val="ru-RU"/>
              </w:rPr>
              <w:t xml:space="preserve"> </w:t>
            </w:r>
            <w:r>
              <w:rPr>
                <w:color w:val="262626" w:themeColor="text1" w:themeTint="D9"/>
                <w:sz w:val="20"/>
                <w:szCs w:val="20"/>
                <w:lang w:val="ru-RU"/>
              </w:rPr>
              <w:t>Программный Продукт</w:t>
            </w:r>
            <w:r w:rsidR="00CB1589" w:rsidRPr="00A4749F">
              <w:rPr>
                <w:color w:val="262626" w:themeColor="text1" w:themeTint="D9"/>
                <w:sz w:val="20"/>
                <w:szCs w:val="20"/>
                <w:lang w:val="ru-RU"/>
              </w:rPr>
              <w:t xml:space="preserve"> </w:t>
            </w:r>
            <w:r w:rsidR="00181A1E" w:rsidRPr="00A4749F">
              <w:rPr>
                <w:color w:val="262626" w:themeColor="text1" w:themeTint="D9"/>
                <w:sz w:val="20"/>
                <w:szCs w:val="20"/>
                <w:lang w:val="ru-RU"/>
              </w:rPr>
              <w:t xml:space="preserve">полностью </w:t>
            </w:r>
            <w:r>
              <w:rPr>
                <w:color w:val="262626" w:themeColor="text1" w:themeTint="D9"/>
                <w:sz w:val="20"/>
                <w:szCs w:val="20"/>
                <w:lang w:val="ru-RU"/>
              </w:rPr>
              <w:t>или частично</w:t>
            </w:r>
            <w:r w:rsidR="00CB1589" w:rsidRPr="00A4749F">
              <w:rPr>
                <w:color w:val="262626" w:themeColor="text1" w:themeTint="D9"/>
                <w:sz w:val="20"/>
                <w:szCs w:val="20"/>
                <w:lang w:val="ru-RU"/>
              </w:rPr>
              <w:t>.</w:t>
            </w:r>
          </w:p>
          <w:p w:rsidR="00181A1E" w:rsidRDefault="00181A1E" w:rsidP="00A4749F">
            <w:pPr>
              <w:rPr>
                <w:color w:val="262626" w:themeColor="text1" w:themeTint="D9"/>
                <w:sz w:val="20"/>
                <w:szCs w:val="20"/>
                <w:lang w:val="ru-RU"/>
              </w:rPr>
            </w:pPr>
          </w:p>
          <w:p w:rsidR="00A15673" w:rsidRDefault="00A15673" w:rsidP="00A4749F">
            <w:pPr>
              <w:rPr>
                <w:color w:val="262626" w:themeColor="text1" w:themeTint="D9"/>
                <w:sz w:val="20"/>
                <w:szCs w:val="20"/>
                <w:lang w:val="ru-RU"/>
              </w:rPr>
            </w:pPr>
          </w:p>
          <w:p w:rsidR="00A15673" w:rsidRDefault="00A15673" w:rsidP="00A4749F">
            <w:pPr>
              <w:jc w:val="both"/>
              <w:rPr>
                <w:color w:val="262626" w:themeColor="text1" w:themeTint="D9"/>
                <w:sz w:val="20"/>
                <w:szCs w:val="20"/>
                <w:lang w:val="ru-RU"/>
              </w:rPr>
            </w:pPr>
          </w:p>
          <w:p w:rsidR="00832F9C" w:rsidRDefault="00832F9C" w:rsidP="00A4749F">
            <w:pPr>
              <w:jc w:val="both"/>
              <w:rPr>
                <w:color w:val="262626" w:themeColor="text1" w:themeTint="D9"/>
                <w:sz w:val="20"/>
                <w:szCs w:val="20"/>
                <w:lang w:val="ru-RU"/>
              </w:rPr>
            </w:pPr>
          </w:p>
          <w:p w:rsidR="002663D2" w:rsidRDefault="002663D2" w:rsidP="00A4749F">
            <w:pPr>
              <w:jc w:val="both"/>
              <w:rPr>
                <w:color w:val="262626" w:themeColor="text1" w:themeTint="D9"/>
                <w:sz w:val="20"/>
                <w:szCs w:val="20"/>
                <w:lang w:val="ru-RU"/>
              </w:rPr>
            </w:pPr>
          </w:p>
          <w:p w:rsidR="00CB1589" w:rsidRPr="00CB1589" w:rsidRDefault="00115613" w:rsidP="00A4749F">
            <w:pPr>
              <w:jc w:val="both"/>
              <w:rPr>
                <w:color w:val="262626" w:themeColor="text1" w:themeTint="D9"/>
                <w:sz w:val="20"/>
                <w:szCs w:val="20"/>
                <w:lang w:val="ru-RU"/>
              </w:rPr>
            </w:pPr>
            <w:r>
              <w:rPr>
                <w:color w:val="262626" w:themeColor="text1" w:themeTint="D9"/>
                <w:sz w:val="20"/>
                <w:szCs w:val="20"/>
                <w:lang w:val="ru-RU"/>
              </w:rPr>
              <w:t>4. Программный Продукт</w:t>
            </w:r>
            <w:r w:rsidR="00D05A4C">
              <w:rPr>
                <w:color w:val="262626" w:themeColor="text1" w:themeTint="D9"/>
                <w:sz w:val="20"/>
                <w:szCs w:val="20"/>
                <w:lang w:val="ru-RU"/>
              </w:rPr>
              <w:t xml:space="preserve"> является предварительным выпуском</w:t>
            </w:r>
            <w:r w:rsidR="00CB1589" w:rsidRPr="00CB1589">
              <w:rPr>
                <w:color w:val="262626" w:themeColor="text1" w:themeTint="D9"/>
                <w:sz w:val="20"/>
                <w:szCs w:val="20"/>
                <w:lang w:val="ru-RU"/>
              </w:rPr>
              <w:t xml:space="preserve"> и не</w:t>
            </w:r>
            <w:r w:rsidR="00D05A4C">
              <w:rPr>
                <w:color w:val="262626" w:themeColor="text1" w:themeTint="D9"/>
                <w:sz w:val="20"/>
                <w:szCs w:val="20"/>
                <w:lang w:val="ru-RU"/>
              </w:rPr>
              <w:t xml:space="preserve"> соответствует </w:t>
            </w:r>
            <w:r>
              <w:rPr>
                <w:color w:val="262626" w:themeColor="text1" w:themeTint="D9"/>
                <w:sz w:val="20"/>
                <w:szCs w:val="20"/>
                <w:lang w:val="ru-RU"/>
              </w:rPr>
              <w:t xml:space="preserve">полной финальной </w:t>
            </w:r>
            <w:r w:rsidR="004561EC">
              <w:rPr>
                <w:color w:val="262626" w:themeColor="text1" w:themeTint="D9"/>
                <w:sz w:val="20"/>
                <w:szCs w:val="20"/>
                <w:lang w:val="ru-RU"/>
              </w:rPr>
              <w:t>версии</w:t>
            </w:r>
            <w:r w:rsidR="00E9430D">
              <w:rPr>
                <w:color w:val="262626" w:themeColor="text1" w:themeTint="D9"/>
                <w:sz w:val="20"/>
                <w:szCs w:val="20"/>
                <w:lang w:val="ru-RU"/>
              </w:rPr>
              <w:t xml:space="preserve"> или</w:t>
            </w:r>
            <w:r w:rsidR="004561EC">
              <w:rPr>
                <w:color w:val="262626" w:themeColor="text1" w:themeTint="D9"/>
                <w:sz w:val="20"/>
                <w:szCs w:val="20"/>
                <w:lang w:val="ru-RU"/>
              </w:rPr>
              <w:t xml:space="preserve"> </w:t>
            </w:r>
            <w:r>
              <w:rPr>
                <w:color w:val="262626" w:themeColor="text1" w:themeTint="D9"/>
                <w:sz w:val="20"/>
                <w:szCs w:val="20"/>
                <w:lang w:val="ru-RU"/>
              </w:rPr>
              <w:t xml:space="preserve">уровню </w:t>
            </w:r>
            <w:r w:rsidR="009111DB">
              <w:rPr>
                <w:color w:val="262626" w:themeColor="text1" w:themeTint="D9"/>
                <w:sz w:val="20"/>
                <w:szCs w:val="20"/>
                <w:lang w:val="ru-RU"/>
              </w:rPr>
              <w:t>ф</w:t>
            </w:r>
            <w:r>
              <w:rPr>
                <w:color w:val="262626" w:themeColor="text1" w:themeTint="D9"/>
                <w:sz w:val="20"/>
                <w:szCs w:val="20"/>
                <w:lang w:val="ru-RU"/>
              </w:rPr>
              <w:t>ункциональности, предназначенному</w:t>
            </w:r>
            <w:r w:rsidR="009111DB">
              <w:rPr>
                <w:color w:val="262626" w:themeColor="text1" w:themeTint="D9"/>
                <w:sz w:val="20"/>
                <w:szCs w:val="20"/>
                <w:lang w:val="ru-RU"/>
              </w:rPr>
              <w:t xml:space="preserve"> для продаж</w:t>
            </w:r>
            <w:r w:rsidR="002663D2">
              <w:rPr>
                <w:color w:val="262626" w:themeColor="text1" w:themeTint="D9"/>
                <w:sz w:val="20"/>
                <w:szCs w:val="20"/>
                <w:lang w:val="ru-RU"/>
              </w:rPr>
              <w:t>и</w:t>
            </w:r>
            <w:r w:rsidR="009111DB">
              <w:rPr>
                <w:color w:val="262626" w:themeColor="text1" w:themeTint="D9"/>
                <w:sz w:val="20"/>
                <w:szCs w:val="20"/>
                <w:lang w:val="ru-RU"/>
              </w:rPr>
              <w:t xml:space="preserve">. </w:t>
            </w:r>
            <w:r w:rsidR="00BA2943">
              <w:rPr>
                <w:color w:val="262626" w:themeColor="text1" w:themeTint="D9"/>
                <w:sz w:val="20"/>
                <w:szCs w:val="20"/>
                <w:lang w:val="ru-RU"/>
              </w:rPr>
              <w:t>Программный  Продукт</w:t>
            </w:r>
            <w:r w:rsidR="00CB1589" w:rsidRPr="00CB1589">
              <w:rPr>
                <w:color w:val="262626" w:themeColor="text1" w:themeTint="D9"/>
                <w:sz w:val="20"/>
                <w:szCs w:val="20"/>
                <w:lang w:val="ru-RU"/>
              </w:rPr>
              <w:t xml:space="preserve"> может </w:t>
            </w:r>
            <w:r w:rsidR="002663D2">
              <w:rPr>
                <w:color w:val="262626" w:themeColor="text1" w:themeTint="D9"/>
                <w:sz w:val="20"/>
                <w:szCs w:val="20"/>
                <w:lang w:val="ru-RU"/>
              </w:rPr>
              <w:t>проявить</w:t>
            </w:r>
            <w:r w:rsidR="00BA2943">
              <w:rPr>
                <w:color w:val="262626" w:themeColor="text1" w:themeTint="D9"/>
                <w:sz w:val="20"/>
                <w:szCs w:val="20"/>
                <w:lang w:val="ru-RU"/>
              </w:rPr>
              <w:t xml:space="preserve"> недостатки, модифицироваться</w:t>
            </w:r>
            <w:r w:rsidR="009649A7">
              <w:rPr>
                <w:color w:val="262626" w:themeColor="text1" w:themeTint="D9"/>
                <w:sz w:val="20"/>
                <w:szCs w:val="20"/>
                <w:lang w:val="ru-RU"/>
              </w:rPr>
              <w:t xml:space="preserve"> до начала первой коммерческой поставки ил</w:t>
            </w:r>
            <w:r w:rsidR="009111DB">
              <w:rPr>
                <w:color w:val="262626" w:themeColor="text1" w:themeTint="D9"/>
                <w:sz w:val="20"/>
                <w:szCs w:val="20"/>
                <w:lang w:val="ru-RU"/>
              </w:rPr>
              <w:t xml:space="preserve">и быть </w:t>
            </w:r>
            <w:r w:rsidR="004561EC">
              <w:rPr>
                <w:color w:val="262626" w:themeColor="text1" w:themeTint="D9"/>
                <w:sz w:val="20"/>
                <w:szCs w:val="20"/>
                <w:lang w:val="ru-RU"/>
              </w:rPr>
              <w:t>полностью изъятым</w:t>
            </w:r>
            <w:r w:rsidR="00BA2943">
              <w:rPr>
                <w:color w:val="262626" w:themeColor="text1" w:themeTint="D9"/>
                <w:sz w:val="20"/>
                <w:szCs w:val="20"/>
                <w:lang w:val="ru-RU"/>
              </w:rPr>
              <w:t>. Программный Продукт</w:t>
            </w:r>
            <w:r w:rsidR="002663D2">
              <w:rPr>
                <w:color w:val="262626" w:themeColor="text1" w:themeTint="D9"/>
                <w:sz w:val="20"/>
                <w:szCs w:val="20"/>
                <w:lang w:val="ru-RU"/>
              </w:rPr>
              <w:t xml:space="preserve"> предоставляется</w:t>
            </w:r>
            <w:r w:rsidR="009111DB">
              <w:rPr>
                <w:color w:val="262626" w:themeColor="text1" w:themeTint="D9"/>
                <w:sz w:val="20"/>
                <w:szCs w:val="20"/>
                <w:lang w:val="ru-RU"/>
              </w:rPr>
              <w:t xml:space="preserve"> </w:t>
            </w:r>
            <w:r w:rsidR="00BA2943">
              <w:rPr>
                <w:color w:val="262626" w:themeColor="text1" w:themeTint="D9"/>
                <w:sz w:val="20"/>
                <w:szCs w:val="20"/>
                <w:lang w:val="ru-RU"/>
              </w:rPr>
              <w:t xml:space="preserve">без гарантии на условии </w:t>
            </w:r>
            <w:r w:rsidR="00CB1589" w:rsidRPr="00CB1589">
              <w:rPr>
                <w:color w:val="262626" w:themeColor="text1" w:themeTint="D9"/>
                <w:sz w:val="20"/>
                <w:szCs w:val="20"/>
                <w:lang w:val="ru-RU"/>
              </w:rPr>
              <w:t>"КАК</w:t>
            </w:r>
            <w:r w:rsidR="009111DB">
              <w:rPr>
                <w:color w:val="262626" w:themeColor="text1" w:themeTint="D9"/>
                <w:sz w:val="20"/>
                <w:szCs w:val="20"/>
                <w:lang w:val="ru-RU"/>
              </w:rPr>
              <w:t xml:space="preserve"> ЕСТЬ</w:t>
            </w:r>
            <w:r w:rsidR="00BA2943">
              <w:rPr>
                <w:color w:val="262626" w:themeColor="text1" w:themeTint="D9"/>
                <w:sz w:val="20"/>
                <w:szCs w:val="20"/>
                <w:lang w:val="ru-RU"/>
              </w:rPr>
              <w:t xml:space="preserve">". </w:t>
            </w:r>
            <w:r w:rsidR="004561EC">
              <w:rPr>
                <w:color w:val="262626" w:themeColor="text1" w:themeTint="D9"/>
                <w:sz w:val="20"/>
                <w:szCs w:val="20"/>
                <w:lang w:val="ru-RU"/>
              </w:rPr>
              <w:t xml:space="preserve">Лицензиат принимает </w:t>
            </w:r>
            <w:r w:rsidR="009111DB">
              <w:rPr>
                <w:color w:val="262626" w:themeColor="text1" w:themeTint="D9"/>
                <w:sz w:val="20"/>
                <w:szCs w:val="20"/>
                <w:lang w:val="ru-RU"/>
              </w:rPr>
              <w:t>риск, связанны</w:t>
            </w:r>
            <w:r w:rsidR="004561EC">
              <w:rPr>
                <w:color w:val="262626" w:themeColor="text1" w:themeTint="D9"/>
                <w:sz w:val="20"/>
                <w:szCs w:val="20"/>
                <w:lang w:val="ru-RU"/>
              </w:rPr>
              <w:t>й с работой</w:t>
            </w:r>
            <w:r w:rsidR="009111DB">
              <w:rPr>
                <w:color w:val="262626" w:themeColor="text1" w:themeTint="D9"/>
                <w:sz w:val="20"/>
                <w:szCs w:val="20"/>
                <w:lang w:val="ru-RU"/>
              </w:rPr>
              <w:t xml:space="preserve"> </w:t>
            </w:r>
            <w:r w:rsidR="004561EC">
              <w:rPr>
                <w:color w:val="262626" w:themeColor="text1" w:themeTint="D9"/>
                <w:sz w:val="20"/>
                <w:szCs w:val="20"/>
                <w:lang w:val="ru-RU"/>
              </w:rPr>
              <w:t>и</w:t>
            </w:r>
            <w:r w:rsidR="00BA2943">
              <w:rPr>
                <w:color w:val="262626" w:themeColor="text1" w:themeTint="D9"/>
                <w:sz w:val="20"/>
                <w:szCs w:val="20"/>
                <w:lang w:val="ru-RU"/>
              </w:rPr>
              <w:t xml:space="preserve"> качеством Программного Продукта</w:t>
            </w:r>
            <w:r w:rsidR="009111DB">
              <w:rPr>
                <w:color w:val="262626" w:themeColor="text1" w:themeTint="D9"/>
                <w:sz w:val="20"/>
                <w:szCs w:val="20"/>
                <w:lang w:val="ru-RU"/>
              </w:rPr>
              <w:t>. Наша Компания не несет ответственности</w:t>
            </w:r>
            <w:r w:rsidR="00BA2943">
              <w:rPr>
                <w:color w:val="262626" w:themeColor="text1" w:themeTint="D9"/>
                <w:sz w:val="20"/>
                <w:szCs w:val="20"/>
                <w:lang w:val="ru-RU"/>
              </w:rPr>
              <w:t xml:space="preserve"> за возможный ущерб</w:t>
            </w:r>
            <w:r w:rsidR="004561EC">
              <w:rPr>
                <w:color w:val="262626" w:themeColor="text1" w:themeTint="D9"/>
                <w:sz w:val="20"/>
                <w:szCs w:val="20"/>
                <w:lang w:val="ru-RU"/>
              </w:rPr>
              <w:t xml:space="preserve"> по причине исполь</w:t>
            </w:r>
            <w:r w:rsidR="00BA2943">
              <w:rPr>
                <w:color w:val="262626" w:themeColor="text1" w:themeTint="D9"/>
                <w:sz w:val="20"/>
                <w:szCs w:val="20"/>
                <w:lang w:val="ru-RU"/>
              </w:rPr>
              <w:t>зования или невозможности использования Программного Продукта, учитывая, что</w:t>
            </w:r>
            <w:proofErr w:type="gramStart"/>
            <w:r w:rsidR="00BA2943">
              <w:rPr>
                <w:color w:val="262626" w:themeColor="text1" w:themeTint="D9"/>
                <w:sz w:val="20"/>
                <w:szCs w:val="20"/>
                <w:lang w:val="ru-RU"/>
              </w:rPr>
              <w:t xml:space="preserve"> Н</w:t>
            </w:r>
            <w:proofErr w:type="gramEnd"/>
            <w:r w:rsidR="00BA2943">
              <w:rPr>
                <w:color w:val="262626" w:themeColor="text1" w:themeTint="D9"/>
                <w:sz w:val="20"/>
                <w:szCs w:val="20"/>
                <w:lang w:val="ru-RU"/>
              </w:rPr>
              <w:t>аша Компания может быть</w:t>
            </w:r>
            <w:r w:rsidR="00E9430D">
              <w:rPr>
                <w:color w:val="262626" w:themeColor="text1" w:themeTint="D9"/>
                <w:sz w:val="20"/>
                <w:szCs w:val="20"/>
                <w:lang w:val="ru-RU"/>
              </w:rPr>
              <w:t xml:space="preserve"> проинформирована о таких случаях.</w:t>
            </w:r>
          </w:p>
          <w:p w:rsidR="00CB1589" w:rsidRPr="00CB1589" w:rsidRDefault="00CB1589" w:rsidP="00A4749F">
            <w:pPr>
              <w:rPr>
                <w:color w:val="262626" w:themeColor="text1" w:themeTint="D9"/>
                <w:sz w:val="20"/>
                <w:szCs w:val="20"/>
                <w:lang w:val="ru-RU"/>
              </w:rPr>
            </w:pPr>
          </w:p>
          <w:p w:rsidR="00CB1589" w:rsidRPr="00CB1589" w:rsidRDefault="00E9430D" w:rsidP="002663D2">
            <w:pPr>
              <w:jc w:val="both"/>
              <w:rPr>
                <w:color w:val="262626" w:themeColor="text1" w:themeTint="D9"/>
                <w:sz w:val="20"/>
                <w:szCs w:val="20"/>
                <w:lang w:val="ru-RU"/>
              </w:rPr>
            </w:pPr>
            <w:r>
              <w:rPr>
                <w:color w:val="262626" w:themeColor="text1" w:themeTint="D9"/>
                <w:sz w:val="20"/>
                <w:szCs w:val="20"/>
                <w:lang w:val="ru-RU"/>
              </w:rPr>
              <w:t>5. П</w:t>
            </w:r>
            <w:r w:rsidR="00CB1589" w:rsidRPr="00CB1589">
              <w:rPr>
                <w:color w:val="262626" w:themeColor="text1" w:themeTint="D9"/>
                <w:sz w:val="20"/>
                <w:szCs w:val="20"/>
                <w:lang w:val="ru-RU"/>
              </w:rPr>
              <w:t>о</w:t>
            </w:r>
            <w:r w:rsidR="00BA2943">
              <w:rPr>
                <w:color w:val="262626" w:themeColor="text1" w:themeTint="D9"/>
                <w:sz w:val="20"/>
                <w:szCs w:val="20"/>
                <w:lang w:val="ru-RU"/>
              </w:rPr>
              <w:t>сле завершения бета-</w:t>
            </w:r>
            <w:r>
              <w:rPr>
                <w:color w:val="262626" w:themeColor="text1" w:themeTint="D9"/>
                <w:sz w:val="20"/>
                <w:szCs w:val="20"/>
                <w:lang w:val="ru-RU"/>
              </w:rPr>
              <w:t>тестирования Лицензиат</w:t>
            </w:r>
            <w:r w:rsidR="009A7155">
              <w:rPr>
                <w:color w:val="262626" w:themeColor="text1" w:themeTint="D9"/>
                <w:sz w:val="20"/>
                <w:szCs w:val="20"/>
                <w:lang w:val="ru-RU"/>
              </w:rPr>
              <w:t xml:space="preserve"> предоставит </w:t>
            </w:r>
            <w:r w:rsidR="00CB1589" w:rsidRPr="00CB1589">
              <w:rPr>
                <w:color w:val="262626" w:themeColor="text1" w:themeTint="D9"/>
                <w:sz w:val="20"/>
                <w:szCs w:val="20"/>
                <w:lang w:val="ru-RU"/>
              </w:rPr>
              <w:t>материал, ст</w:t>
            </w:r>
            <w:r w:rsidR="009A7155">
              <w:rPr>
                <w:color w:val="262626" w:themeColor="text1" w:themeTint="D9"/>
                <w:sz w:val="20"/>
                <w:szCs w:val="20"/>
                <w:lang w:val="ru-RU"/>
              </w:rPr>
              <w:t>атисти</w:t>
            </w:r>
            <w:r w:rsidR="00BA2943">
              <w:rPr>
                <w:color w:val="262626" w:themeColor="text1" w:themeTint="D9"/>
                <w:sz w:val="20"/>
                <w:szCs w:val="20"/>
                <w:lang w:val="ru-RU"/>
              </w:rPr>
              <w:t>ку или информацию, не содержащую</w:t>
            </w:r>
            <w:r w:rsidR="009A7155">
              <w:rPr>
                <w:color w:val="262626" w:themeColor="text1" w:themeTint="D9"/>
                <w:sz w:val="20"/>
                <w:szCs w:val="20"/>
                <w:lang w:val="ru-RU"/>
              </w:rPr>
              <w:t xml:space="preserve"> конфиденциальных данных </w:t>
            </w:r>
            <w:r w:rsidR="00BA2943">
              <w:rPr>
                <w:color w:val="262626" w:themeColor="text1" w:themeTint="D9"/>
                <w:sz w:val="20"/>
                <w:szCs w:val="20"/>
                <w:lang w:val="ru-RU"/>
              </w:rPr>
              <w:t xml:space="preserve">относительно </w:t>
            </w:r>
            <w:r w:rsidR="009A7155">
              <w:rPr>
                <w:color w:val="262626" w:themeColor="text1" w:themeTint="D9"/>
                <w:sz w:val="20"/>
                <w:szCs w:val="20"/>
                <w:lang w:val="ru-RU"/>
              </w:rPr>
              <w:t xml:space="preserve">бизнеса </w:t>
            </w:r>
            <w:r w:rsidR="00CB1589" w:rsidRPr="00CB1589">
              <w:rPr>
                <w:color w:val="262626" w:themeColor="text1" w:themeTint="D9"/>
                <w:sz w:val="20"/>
                <w:szCs w:val="20"/>
                <w:lang w:val="ru-RU"/>
              </w:rPr>
              <w:t>Лицензиата</w:t>
            </w:r>
            <w:r w:rsidR="009A7155">
              <w:rPr>
                <w:color w:val="262626" w:themeColor="text1" w:themeTint="D9"/>
                <w:sz w:val="20"/>
                <w:szCs w:val="20"/>
                <w:lang w:val="ru-RU"/>
              </w:rPr>
              <w:t>,</w:t>
            </w:r>
            <w:r w:rsidR="00CB1589" w:rsidRPr="00CB1589">
              <w:rPr>
                <w:color w:val="262626" w:themeColor="text1" w:themeTint="D9"/>
                <w:sz w:val="20"/>
                <w:szCs w:val="20"/>
                <w:lang w:val="ru-RU"/>
              </w:rPr>
              <w:t xml:space="preserve"> для использования</w:t>
            </w:r>
            <w:proofErr w:type="gramStart"/>
            <w:r w:rsidR="00CB1589" w:rsidRPr="00CB1589">
              <w:rPr>
                <w:color w:val="262626" w:themeColor="text1" w:themeTint="D9"/>
                <w:sz w:val="20"/>
                <w:szCs w:val="20"/>
                <w:lang w:val="ru-RU"/>
              </w:rPr>
              <w:t xml:space="preserve"> </w:t>
            </w:r>
            <w:r w:rsidR="009A7155">
              <w:rPr>
                <w:color w:val="262626" w:themeColor="text1" w:themeTint="D9"/>
                <w:sz w:val="20"/>
                <w:szCs w:val="20"/>
                <w:lang w:val="ru-RU"/>
              </w:rPr>
              <w:t>Н</w:t>
            </w:r>
            <w:proofErr w:type="gramEnd"/>
            <w:r w:rsidR="009A7155">
              <w:rPr>
                <w:color w:val="262626" w:themeColor="text1" w:themeTint="D9"/>
                <w:sz w:val="20"/>
                <w:szCs w:val="20"/>
                <w:lang w:val="ru-RU"/>
              </w:rPr>
              <w:t xml:space="preserve">ашей Компанией </w:t>
            </w:r>
            <w:r w:rsidR="00CB1589" w:rsidRPr="00CB1589">
              <w:rPr>
                <w:color w:val="262626" w:themeColor="text1" w:themeTint="D9"/>
                <w:sz w:val="20"/>
                <w:szCs w:val="20"/>
                <w:lang w:val="ru-RU"/>
              </w:rPr>
              <w:t>в пресс-релизах</w:t>
            </w:r>
            <w:r w:rsidR="009A7155">
              <w:rPr>
                <w:color w:val="262626" w:themeColor="text1" w:themeTint="D9"/>
                <w:sz w:val="20"/>
                <w:szCs w:val="20"/>
                <w:lang w:val="ru-RU"/>
              </w:rPr>
              <w:t>, рекомендациях, в качестве ссылок по программам маркетинга и продажам. Лицензиат предоставит</w:t>
            </w:r>
            <w:proofErr w:type="gramStart"/>
            <w:r w:rsidR="009A7155">
              <w:rPr>
                <w:color w:val="262626" w:themeColor="text1" w:themeTint="D9"/>
                <w:sz w:val="20"/>
                <w:szCs w:val="20"/>
                <w:lang w:val="ru-RU"/>
              </w:rPr>
              <w:t xml:space="preserve"> </w:t>
            </w:r>
            <w:r w:rsidR="00CB1589" w:rsidRPr="00CB1589">
              <w:rPr>
                <w:color w:val="262626" w:themeColor="text1" w:themeTint="D9"/>
                <w:sz w:val="20"/>
                <w:szCs w:val="20"/>
                <w:lang w:val="ru-RU"/>
              </w:rPr>
              <w:t>Н</w:t>
            </w:r>
            <w:proofErr w:type="gramEnd"/>
            <w:r w:rsidR="00CB1589" w:rsidRPr="00CB1589">
              <w:rPr>
                <w:color w:val="262626" w:themeColor="text1" w:themeTint="D9"/>
                <w:sz w:val="20"/>
                <w:szCs w:val="20"/>
                <w:lang w:val="ru-RU"/>
              </w:rPr>
              <w:t>ашей Компании</w:t>
            </w:r>
            <w:r w:rsidR="00BA2943">
              <w:rPr>
                <w:color w:val="262626" w:themeColor="text1" w:themeTint="D9"/>
                <w:sz w:val="20"/>
                <w:szCs w:val="20"/>
                <w:lang w:val="ru-RU"/>
              </w:rPr>
              <w:t xml:space="preserve"> рекомендательное письмо, которое</w:t>
            </w:r>
            <w:r w:rsidR="00CB1589" w:rsidRPr="00CB1589">
              <w:rPr>
                <w:color w:val="262626" w:themeColor="text1" w:themeTint="D9"/>
                <w:sz w:val="20"/>
                <w:szCs w:val="20"/>
                <w:lang w:val="ru-RU"/>
              </w:rPr>
              <w:t xml:space="preserve"> может </w:t>
            </w:r>
            <w:r w:rsidR="002663D2">
              <w:rPr>
                <w:color w:val="262626" w:themeColor="text1" w:themeTint="D9"/>
                <w:sz w:val="20"/>
                <w:szCs w:val="20"/>
                <w:lang w:val="ru-RU"/>
              </w:rPr>
              <w:t>быть использовано</w:t>
            </w:r>
            <w:r w:rsidR="00CB1589" w:rsidRPr="00CB1589">
              <w:rPr>
                <w:color w:val="262626" w:themeColor="text1" w:themeTint="D9"/>
                <w:sz w:val="20"/>
                <w:szCs w:val="20"/>
                <w:lang w:val="ru-RU"/>
              </w:rPr>
              <w:t xml:space="preserve"> в пресс-релизе.</w:t>
            </w:r>
          </w:p>
          <w:p w:rsidR="004561EC" w:rsidRDefault="004561EC" w:rsidP="002663D2">
            <w:pPr>
              <w:jc w:val="both"/>
              <w:rPr>
                <w:color w:val="262626" w:themeColor="text1" w:themeTint="D9"/>
                <w:sz w:val="20"/>
                <w:szCs w:val="20"/>
                <w:lang w:val="ru-RU"/>
              </w:rPr>
            </w:pPr>
          </w:p>
          <w:p w:rsidR="008C0596" w:rsidRDefault="008C0596" w:rsidP="002663D2">
            <w:pPr>
              <w:jc w:val="both"/>
              <w:rPr>
                <w:color w:val="262626" w:themeColor="text1" w:themeTint="D9"/>
                <w:sz w:val="20"/>
                <w:szCs w:val="20"/>
                <w:lang w:val="ru-RU"/>
              </w:rPr>
            </w:pPr>
            <w:r>
              <w:rPr>
                <w:color w:val="262626" w:themeColor="text1" w:themeTint="D9"/>
                <w:sz w:val="20"/>
                <w:szCs w:val="20"/>
                <w:lang w:val="ru-RU"/>
              </w:rPr>
              <w:t>6. Это Лицензионное Соглашение руководствуется, истолковывается и реализуется</w:t>
            </w:r>
            <w:r w:rsidR="00CB1589" w:rsidRPr="00CB1589">
              <w:rPr>
                <w:color w:val="262626" w:themeColor="text1" w:themeTint="D9"/>
                <w:sz w:val="20"/>
                <w:szCs w:val="20"/>
                <w:lang w:val="ru-RU"/>
              </w:rPr>
              <w:t xml:space="preserve"> в соответствии с законами Соединенных Штатов Америки и </w:t>
            </w:r>
            <w:r>
              <w:rPr>
                <w:color w:val="262626" w:themeColor="text1" w:themeTint="D9"/>
                <w:sz w:val="20"/>
                <w:szCs w:val="20"/>
                <w:lang w:val="ru-RU"/>
              </w:rPr>
              <w:t>Штат</w:t>
            </w:r>
            <w:r w:rsidR="002663D2">
              <w:rPr>
                <w:color w:val="262626" w:themeColor="text1" w:themeTint="D9"/>
                <w:sz w:val="20"/>
                <w:szCs w:val="20"/>
                <w:lang w:val="ru-RU"/>
              </w:rPr>
              <w:t xml:space="preserve">а Калифорния. Любое уведомление </w:t>
            </w:r>
            <w:r>
              <w:rPr>
                <w:color w:val="262626" w:themeColor="text1" w:themeTint="D9"/>
                <w:sz w:val="20"/>
                <w:szCs w:val="20"/>
                <w:lang w:val="ru-RU"/>
              </w:rPr>
              <w:t>в связи с выполнением Соглашения</w:t>
            </w:r>
            <w:r w:rsidR="00CB1589" w:rsidRPr="00CB1589">
              <w:rPr>
                <w:color w:val="262626" w:themeColor="text1" w:themeTint="D9"/>
                <w:sz w:val="20"/>
                <w:szCs w:val="20"/>
                <w:lang w:val="ru-RU"/>
              </w:rPr>
              <w:t xml:space="preserve">, </w:t>
            </w:r>
            <w:r>
              <w:rPr>
                <w:color w:val="262626" w:themeColor="text1" w:themeTint="D9"/>
                <w:sz w:val="20"/>
                <w:szCs w:val="20"/>
                <w:lang w:val="ru-RU"/>
              </w:rPr>
              <w:t>отправляется заказным письмом сертифицированной почтовой службой с уведомлением о вручении по вы</w:t>
            </w:r>
            <w:r w:rsidR="002663D2">
              <w:rPr>
                <w:color w:val="262626" w:themeColor="text1" w:themeTint="D9"/>
                <w:sz w:val="20"/>
                <w:szCs w:val="20"/>
                <w:lang w:val="ru-RU"/>
              </w:rPr>
              <w:t xml:space="preserve">шеуказанному адресу или  адресу, </w:t>
            </w:r>
            <w:r>
              <w:rPr>
                <w:color w:val="262626" w:themeColor="text1" w:themeTint="D9"/>
                <w:sz w:val="20"/>
                <w:szCs w:val="20"/>
                <w:lang w:val="ru-RU"/>
              </w:rPr>
              <w:t>дополнительно сог</w:t>
            </w:r>
            <w:r w:rsidR="002663D2">
              <w:rPr>
                <w:color w:val="262626" w:themeColor="text1" w:themeTint="D9"/>
                <w:sz w:val="20"/>
                <w:szCs w:val="20"/>
                <w:lang w:val="ru-RU"/>
              </w:rPr>
              <w:t>ласованному сторонами</w:t>
            </w:r>
            <w:r>
              <w:rPr>
                <w:color w:val="262626" w:themeColor="text1" w:themeTint="D9"/>
                <w:sz w:val="20"/>
                <w:szCs w:val="20"/>
                <w:lang w:val="ru-RU"/>
              </w:rPr>
              <w:t>.</w:t>
            </w:r>
          </w:p>
          <w:p w:rsidR="004561EC" w:rsidRDefault="004561EC" w:rsidP="002663D2">
            <w:pPr>
              <w:jc w:val="both"/>
              <w:rPr>
                <w:color w:val="262626" w:themeColor="text1" w:themeTint="D9"/>
                <w:sz w:val="20"/>
                <w:szCs w:val="20"/>
                <w:lang w:val="ru-RU"/>
              </w:rPr>
            </w:pPr>
          </w:p>
          <w:p w:rsidR="00530122" w:rsidRDefault="008C0596" w:rsidP="002663D2">
            <w:pPr>
              <w:jc w:val="both"/>
              <w:rPr>
                <w:color w:val="262626" w:themeColor="text1" w:themeTint="D9"/>
                <w:sz w:val="20"/>
                <w:szCs w:val="20"/>
                <w:lang w:val="ru-RU"/>
              </w:rPr>
            </w:pPr>
            <w:r>
              <w:rPr>
                <w:color w:val="262626" w:themeColor="text1" w:themeTint="D9"/>
                <w:sz w:val="20"/>
                <w:szCs w:val="20"/>
                <w:lang w:val="ru-RU"/>
              </w:rPr>
              <w:t>7. Э</w:t>
            </w:r>
            <w:r w:rsidR="004C4EFD">
              <w:rPr>
                <w:color w:val="262626" w:themeColor="text1" w:themeTint="D9"/>
                <w:sz w:val="20"/>
                <w:szCs w:val="20"/>
                <w:lang w:val="ru-RU"/>
              </w:rPr>
              <w:t>то соглашение означает</w:t>
            </w:r>
            <w:r w:rsidR="00CB1589" w:rsidRPr="00CB1589">
              <w:rPr>
                <w:color w:val="262626" w:themeColor="text1" w:themeTint="D9"/>
                <w:sz w:val="20"/>
                <w:szCs w:val="20"/>
                <w:lang w:val="ru-RU"/>
              </w:rPr>
              <w:t xml:space="preserve"> </w:t>
            </w:r>
            <w:r w:rsidR="004C4EFD">
              <w:rPr>
                <w:color w:val="262626" w:themeColor="text1" w:themeTint="D9"/>
                <w:sz w:val="20"/>
                <w:szCs w:val="20"/>
                <w:lang w:val="ru-RU"/>
              </w:rPr>
              <w:t xml:space="preserve">полное согласие сторон </w:t>
            </w:r>
            <w:r w:rsidR="002663D2">
              <w:rPr>
                <w:color w:val="262626" w:themeColor="text1" w:themeTint="D9"/>
                <w:sz w:val="20"/>
                <w:szCs w:val="20"/>
                <w:lang w:val="ru-RU"/>
              </w:rPr>
              <w:t>исключительно по вопросу Программного Продукта</w:t>
            </w:r>
            <w:r w:rsidR="004C4EFD">
              <w:rPr>
                <w:color w:val="262626" w:themeColor="text1" w:themeTint="D9"/>
                <w:sz w:val="20"/>
                <w:szCs w:val="20"/>
                <w:lang w:val="ru-RU"/>
              </w:rPr>
              <w:t xml:space="preserve">; все </w:t>
            </w:r>
            <w:r w:rsidR="002663D2">
              <w:rPr>
                <w:color w:val="262626" w:themeColor="text1" w:themeTint="D9"/>
                <w:sz w:val="20"/>
                <w:szCs w:val="20"/>
                <w:lang w:val="ru-RU"/>
              </w:rPr>
              <w:t xml:space="preserve">другие </w:t>
            </w:r>
            <w:r w:rsidR="004C4EFD">
              <w:rPr>
                <w:color w:val="262626" w:themeColor="text1" w:themeTint="D9"/>
                <w:sz w:val="20"/>
                <w:szCs w:val="20"/>
                <w:lang w:val="ru-RU"/>
              </w:rPr>
              <w:t>предшествующие переговоры, толкования и соглашения заменяются</w:t>
            </w:r>
            <w:r w:rsidR="00CB1589" w:rsidRPr="00CB1589">
              <w:rPr>
                <w:color w:val="262626" w:themeColor="text1" w:themeTint="D9"/>
                <w:sz w:val="20"/>
                <w:szCs w:val="20"/>
                <w:lang w:val="ru-RU"/>
              </w:rPr>
              <w:t xml:space="preserve"> настоящим</w:t>
            </w:r>
            <w:r w:rsidR="004C4EFD">
              <w:rPr>
                <w:color w:val="262626" w:themeColor="text1" w:themeTint="D9"/>
                <w:sz w:val="20"/>
                <w:szCs w:val="20"/>
                <w:lang w:val="ru-RU"/>
              </w:rPr>
              <w:t xml:space="preserve"> документом</w:t>
            </w:r>
            <w:r w:rsidR="002663D2">
              <w:rPr>
                <w:color w:val="262626" w:themeColor="text1" w:themeTint="D9"/>
                <w:sz w:val="20"/>
                <w:szCs w:val="20"/>
                <w:lang w:val="ru-RU"/>
              </w:rPr>
              <w:t>. Любые изменения или добавление</w:t>
            </w:r>
            <w:r w:rsidR="00CB1589" w:rsidRPr="00CB1589">
              <w:rPr>
                <w:color w:val="262626" w:themeColor="text1" w:themeTint="D9"/>
                <w:sz w:val="20"/>
                <w:szCs w:val="20"/>
                <w:lang w:val="ru-RU"/>
              </w:rPr>
              <w:t xml:space="preserve"> условий</w:t>
            </w:r>
            <w:r w:rsidR="00530122">
              <w:rPr>
                <w:color w:val="262626" w:themeColor="text1" w:themeTint="D9"/>
                <w:sz w:val="20"/>
                <w:szCs w:val="20"/>
                <w:lang w:val="ru-RU"/>
              </w:rPr>
              <w:t xml:space="preserve"> по</w:t>
            </w:r>
            <w:r w:rsidR="004C4EFD">
              <w:rPr>
                <w:color w:val="262626" w:themeColor="text1" w:themeTint="D9"/>
                <w:sz w:val="20"/>
                <w:szCs w:val="20"/>
                <w:lang w:val="ru-RU"/>
              </w:rPr>
              <w:t xml:space="preserve"> </w:t>
            </w:r>
            <w:r w:rsidR="00530122">
              <w:rPr>
                <w:color w:val="262626" w:themeColor="text1" w:themeTint="D9"/>
                <w:sz w:val="20"/>
                <w:szCs w:val="20"/>
                <w:lang w:val="ru-RU"/>
              </w:rPr>
              <w:t xml:space="preserve"> настоящему Соглашению</w:t>
            </w:r>
            <w:r w:rsidR="00CB1589" w:rsidRPr="00CB1589">
              <w:rPr>
                <w:color w:val="262626" w:themeColor="text1" w:themeTint="D9"/>
                <w:sz w:val="20"/>
                <w:szCs w:val="20"/>
                <w:lang w:val="ru-RU"/>
              </w:rPr>
              <w:t xml:space="preserve"> </w:t>
            </w:r>
            <w:r w:rsidR="002663D2">
              <w:rPr>
                <w:color w:val="262626" w:themeColor="text1" w:themeTint="D9"/>
                <w:sz w:val="20"/>
                <w:szCs w:val="20"/>
                <w:lang w:val="ru-RU"/>
              </w:rPr>
              <w:t>оформляются в письменном виде и подписываются</w:t>
            </w:r>
            <w:r w:rsidR="00530122">
              <w:rPr>
                <w:color w:val="262626" w:themeColor="text1" w:themeTint="D9"/>
                <w:sz w:val="20"/>
                <w:szCs w:val="20"/>
                <w:lang w:val="ru-RU"/>
              </w:rPr>
              <w:t xml:space="preserve"> уполномоченными представителями сторон.</w:t>
            </w:r>
          </w:p>
          <w:p w:rsidR="00CB1589" w:rsidRPr="00CB1589" w:rsidRDefault="00CB1589" w:rsidP="002663D2">
            <w:pPr>
              <w:jc w:val="both"/>
              <w:rPr>
                <w:color w:val="262626" w:themeColor="text1" w:themeTint="D9"/>
                <w:sz w:val="20"/>
                <w:szCs w:val="20"/>
                <w:lang w:val="ru-RU"/>
              </w:rPr>
            </w:pPr>
          </w:p>
          <w:p w:rsidR="00530122" w:rsidRDefault="00CB1589" w:rsidP="002663D2">
            <w:pPr>
              <w:jc w:val="both"/>
              <w:rPr>
                <w:color w:val="262626" w:themeColor="text1" w:themeTint="D9"/>
                <w:sz w:val="20"/>
                <w:szCs w:val="20"/>
                <w:lang w:val="ru-RU"/>
              </w:rPr>
            </w:pPr>
            <w:r w:rsidRPr="00CB1589">
              <w:rPr>
                <w:color w:val="262626" w:themeColor="text1" w:themeTint="D9"/>
                <w:sz w:val="20"/>
                <w:szCs w:val="20"/>
                <w:lang w:val="ru-RU"/>
              </w:rPr>
              <w:t xml:space="preserve">8. </w:t>
            </w:r>
            <w:r w:rsidR="00530122">
              <w:rPr>
                <w:color w:val="262626" w:themeColor="text1" w:themeTint="D9"/>
                <w:sz w:val="20"/>
                <w:szCs w:val="20"/>
                <w:lang w:val="ru-RU"/>
              </w:rPr>
              <w:t>В</w:t>
            </w:r>
            <w:r w:rsidRPr="00CB1589">
              <w:rPr>
                <w:color w:val="262626" w:themeColor="text1" w:themeTint="D9"/>
                <w:sz w:val="20"/>
                <w:szCs w:val="20"/>
                <w:lang w:val="ru-RU"/>
              </w:rPr>
              <w:t xml:space="preserve"> связи с</w:t>
            </w:r>
            <w:r w:rsidR="00530122">
              <w:rPr>
                <w:color w:val="262626" w:themeColor="text1" w:themeTint="D9"/>
                <w:sz w:val="20"/>
                <w:szCs w:val="20"/>
                <w:lang w:val="ru-RU"/>
              </w:rPr>
              <w:t xml:space="preserve"> действиями по данному Соглашению Лицензиат гарантирует выполнение всех федеральных, государственных и местных законов, инструкций</w:t>
            </w:r>
            <w:r w:rsidR="00530122" w:rsidRPr="00CB1589">
              <w:rPr>
                <w:color w:val="262626" w:themeColor="text1" w:themeTint="D9"/>
                <w:sz w:val="20"/>
                <w:szCs w:val="20"/>
                <w:lang w:val="ru-RU"/>
              </w:rPr>
              <w:t xml:space="preserve"> и </w:t>
            </w:r>
            <w:r w:rsidR="00530122">
              <w:rPr>
                <w:color w:val="262626" w:themeColor="text1" w:themeTint="D9"/>
                <w:sz w:val="20"/>
                <w:szCs w:val="20"/>
                <w:lang w:val="ru-RU"/>
              </w:rPr>
              <w:t xml:space="preserve">нормативных документов. </w:t>
            </w:r>
          </w:p>
          <w:p w:rsidR="004561EC" w:rsidRDefault="00530122" w:rsidP="002663D2">
            <w:pPr>
              <w:jc w:val="both"/>
              <w:rPr>
                <w:color w:val="262626" w:themeColor="text1" w:themeTint="D9"/>
                <w:sz w:val="20"/>
                <w:szCs w:val="20"/>
                <w:lang w:val="ru-RU"/>
              </w:rPr>
            </w:pPr>
            <w:r>
              <w:rPr>
                <w:color w:val="262626" w:themeColor="text1" w:themeTint="D9"/>
                <w:sz w:val="20"/>
                <w:szCs w:val="20"/>
                <w:lang w:val="ru-RU"/>
              </w:rPr>
              <w:t xml:space="preserve"> </w:t>
            </w:r>
          </w:p>
          <w:p w:rsidR="005D406B" w:rsidRDefault="004561EC" w:rsidP="002663D2">
            <w:pPr>
              <w:jc w:val="both"/>
              <w:rPr>
                <w:color w:val="262626" w:themeColor="text1" w:themeTint="D9"/>
                <w:sz w:val="20"/>
                <w:szCs w:val="20"/>
                <w:lang w:val="ru-RU"/>
              </w:rPr>
            </w:pPr>
            <w:r>
              <w:rPr>
                <w:color w:val="262626" w:themeColor="text1" w:themeTint="D9"/>
                <w:sz w:val="20"/>
                <w:szCs w:val="20"/>
                <w:lang w:val="ru-RU"/>
              </w:rPr>
              <w:t>9</w:t>
            </w:r>
            <w:r w:rsidR="005D406B">
              <w:rPr>
                <w:color w:val="262626" w:themeColor="text1" w:themeTint="D9"/>
                <w:sz w:val="20"/>
                <w:szCs w:val="20"/>
                <w:lang w:val="ru-RU"/>
              </w:rPr>
              <w:t>. Невозможность</w:t>
            </w:r>
            <w:r w:rsidR="00CB1589" w:rsidRPr="00CB1589">
              <w:rPr>
                <w:color w:val="262626" w:themeColor="text1" w:themeTint="D9"/>
                <w:sz w:val="20"/>
                <w:szCs w:val="20"/>
                <w:lang w:val="ru-RU"/>
              </w:rPr>
              <w:t xml:space="preserve"> </w:t>
            </w:r>
            <w:r w:rsidR="002663D2">
              <w:rPr>
                <w:color w:val="262626" w:themeColor="text1" w:themeTint="D9"/>
                <w:sz w:val="20"/>
                <w:szCs w:val="20"/>
                <w:lang w:val="ru-RU"/>
              </w:rPr>
              <w:t>для</w:t>
            </w:r>
            <w:proofErr w:type="gramStart"/>
            <w:r w:rsidR="002663D2">
              <w:rPr>
                <w:color w:val="262626" w:themeColor="text1" w:themeTint="D9"/>
                <w:sz w:val="20"/>
                <w:szCs w:val="20"/>
                <w:lang w:val="ru-RU"/>
              </w:rPr>
              <w:t xml:space="preserve"> </w:t>
            </w:r>
            <w:r w:rsidR="00CB1589" w:rsidRPr="00CB1589">
              <w:rPr>
                <w:color w:val="262626" w:themeColor="text1" w:themeTint="D9"/>
                <w:sz w:val="20"/>
                <w:szCs w:val="20"/>
                <w:lang w:val="ru-RU"/>
              </w:rPr>
              <w:t>Н</w:t>
            </w:r>
            <w:proofErr w:type="gramEnd"/>
            <w:r w:rsidR="00CB1589" w:rsidRPr="00CB1589">
              <w:rPr>
                <w:color w:val="262626" w:themeColor="text1" w:themeTint="D9"/>
                <w:sz w:val="20"/>
                <w:szCs w:val="20"/>
                <w:lang w:val="ru-RU"/>
              </w:rPr>
              <w:t>ашей</w:t>
            </w:r>
            <w:r w:rsidR="005D406B">
              <w:rPr>
                <w:color w:val="262626" w:themeColor="text1" w:themeTint="D9"/>
                <w:sz w:val="20"/>
                <w:szCs w:val="20"/>
                <w:lang w:val="ru-RU"/>
              </w:rPr>
              <w:t xml:space="preserve"> Компании выполнить условие  данного Соглашения не должно считаться отказом от права или способности позднее отстаивать свои права</w:t>
            </w:r>
            <w:r w:rsidR="00CB1589" w:rsidRPr="00CB1589">
              <w:rPr>
                <w:color w:val="262626" w:themeColor="text1" w:themeTint="D9"/>
                <w:sz w:val="20"/>
                <w:szCs w:val="20"/>
                <w:lang w:val="ru-RU"/>
              </w:rPr>
              <w:t xml:space="preserve"> относительно</w:t>
            </w:r>
            <w:r w:rsidR="005D406B">
              <w:rPr>
                <w:color w:val="262626" w:themeColor="text1" w:themeTint="D9"/>
                <w:sz w:val="20"/>
                <w:szCs w:val="20"/>
                <w:lang w:val="ru-RU"/>
              </w:rPr>
              <w:t xml:space="preserve"> каждой конкретной ситуации.</w:t>
            </w:r>
          </w:p>
          <w:p w:rsidR="005D406B" w:rsidRDefault="005D406B" w:rsidP="002663D2">
            <w:pPr>
              <w:jc w:val="both"/>
              <w:rPr>
                <w:color w:val="262626" w:themeColor="text1" w:themeTint="D9"/>
                <w:sz w:val="20"/>
                <w:szCs w:val="20"/>
                <w:lang w:val="ru-RU"/>
              </w:rPr>
            </w:pPr>
          </w:p>
          <w:p w:rsidR="00CB1589" w:rsidRPr="00CB1589" w:rsidRDefault="00CB1589" w:rsidP="002663D2">
            <w:pPr>
              <w:jc w:val="both"/>
              <w:rPr>
                <w:color w:val="262626" w:themeColor="text1" w:themeTint="D9"/>
                <w:sz w:val="20"/>
                <w:szCs w:val="20"/>
                <w:lang w:val="ru-RU"/>
              </w:rPr>
            </w:pPr>
            <w:r w:rsidRPr="00CB1589">
              <w:rPr>
                <w:color w:val="262626" w:themeColor="text1" w:themeTint="D9"/>
                <w:sz w:val="20"/>
                <w:szCs w:val="20"/>
                <w:lang w:val="ru-RU"/>
              </w:rPr>
              <w:t>10.</w:t>
            </w:r>
            <w:r w:rsidR="009922A1">
              <w:rPr>
                <w:color w:val="262626" w:themeColor="text1" w:themeTint="D9"/>
                <w:sz w:val="20"/>
                <w:szCs w:val="20"/>
                <w:lang w:val="ru-RU"/>
              </w:rPr>
              <w:t xml:space="preserve"> Если какое-либо положение данного С</w:t>
            </w:r>
            <w:r w:rsidR="002663D2">
              <w:rPr>
                <w:color w:val="262626" w:themeColor="text1" w:themeTint="D9"/>
                <w:sz w:val="20"/>
                <w:szCs w:val="20"/>
                <w:lang w:val="ru-RU"/>
              </w:rPr>
              <w:t>оглашения признается</w:t>
            </w:r>
            <w:r w:rsidR="009922A1">
              <w:rPr>
                <w:color w:val="262626" w:themeColor="text1" w:themeTint="D9"/>
                <w:sz w:val="20"/>
                <w:szCs w:val="20"/>
                <w:lang w:val="ru-RU"/>
              </w:rPr>
              <w:t xml:space="preserve"> судо</w:t>
            </w:r>
            <w:r w:rsidR="008A6EF0">
              <w:rPr>
                <w:color w:val="262626" w:themeColor="text1" w:themeTint="D9"/>
                <w:sz w:val="20"/>
                <w:szCs w:val="20"/>
                <w:lang w:val="ru-RU"/>
              </w:rPr>
              <w:t>м лишенным</w:t>
            </w:r>
            <w:r w:rsidR="009922A1">
              <w:rPr>
                <w:color w:val="262626" w:themeColor="text1" w:themeTint="D9"/>
                <w:sz w:val="20"/>
                <w:szCs w:val="20"/>
                <w:lang w:val="ru-RU"/>
              </w:rPr>
              <w:t xml:space="preserve"> юридической силы, недействител</w:t>
            </w:r>
            <w:r w:rsidR="008A6EF0">
              <w:rPr>
                <w:color w:val="262626" w:themeColor="text1" w:themeTint="D9"/>
                <w:sz w:val="20"/>
                <w:szCs w:val="20"/>
                <w:lang w:val="ru-RU"/>
              </w:rPr>
              <w:t>ьным</w:t>
            </w:r>
            <w:r w:rsidR="009922A1">
              <w:rPr>
                <w:color w:val="262626" w:themeColor="text1" w:themeTint="D9"/>
                <w:sz w:val="20"/>
                <w:szCs w:val="20"/>
                <w:lang w:val="ru-RU"/>
              </w:rPr>
              <w:t xml:space="preserve"> или </w:t>
            </w:r>
            <w:r w:rsidR="008A6EF0">
              <w:rPr>
                <w:color w:val="262626" w:themeColor="text1" w:themeTint="D9"/>
                <w:sz w:val="20"/>
                <w:szCs w:val="20"/>
                <w:lang w:val="ru-RU"/>
              </w:rPr>
              <w:t>невыполнимым</w:t>
            </w:r>
            <w:r w:rsidRPr="00CB1589">
              <w:rPr>
                <w:color w:val="262626" w:themeColor="text1" w:themeTint="D9"/>
                <w:sz w:val="20"/>
                <w:szCs w:val="20"/>
                <w:lang w:val="ru-RU"/>
              </w:rPr>
              <w:t xml:space="preserve">, </w:t>
            </w:r>
            <w:r w:rsidR="002663D2">
              <w:rPr>
                <w:color w:val="262626" w:themeColor="text1" w:themeTint="D9"/>
                <w:sz w:val="20"/>
                <w:szCs w:val="20"/>
                <w:lang w:val="ru-RU"/>
              </w:rPr>
              <w:t>текст Соглашения дорабатывается</w:t>
            </w:r>
            <w:r w:rsidR="008A6EF0">
              <w:rPr>
                <w:color w:val="262626" w:themeColor="text1" w:themeTint="D9"/>
                <w:sz w:val="20"/>
                <w:szCs w:val="20"/>
                <w:lang w:val="ru-RU"/>
              </w:rPr>
              <w:t xml:space="preserve"> в соответствии с условиями законодательс</w:t>
            </w:r>
            <w:r w:rsidR="002663D2">
              <w:rPr>
                <w:color w:val="262626" w:themeColor="text1" w:themeTint="D9"/>
                <w:sz w:val="20"/>
                <w:szCs w:val="20"/>
                <w:lang w:val="ru-RU"/>
              </w:rPr>
              <w:t>тва, не затрагивая</w:t>
            </w:r>
            <w:r w:rsidRPr="00CB1589">
              <w:rPr>
                <w:color w:val="262626" w:themeColor="text1" w:themeTint="D9"/>
                <w:sz w:val="20"/>
                <w:szCs w:val="20"/>
                <w:lang w:val="ru-RU"/>
              </w:rPr>
              <w:t xml:space="preserve"> </w:t>
            </w:r>
            <w:r w:rsidR="002663D2">
              <w:rPr>
                <w:color w:val="262626" w:themeColor="text1" w:themeTint="D9"/>
                <w:sz w:val="20"/>
                <w:szCs w:val="20"/>
                <w:lang w:val="ru-RU"/>
              </w:rPr>
              <w:t>юридической или исковой силы</w:t>
            </w:r>
            <w:r w:rsidR="008A6EF0">
              <w:rPr>
                <w:color w:val="262626" w:themeColor="text1" w:themeTint="D9"/>
                <w:sz w:val="20"/>
                <w:szCs w:val="20"/>
                <w:lang w:val="ru-RU"/>
              </w:rPr>
              <w:t xml:space="preserve"> этого С</w:t>
            </w:r>
            <w:r w:rsidRPr="00CB1589">
              <w:rPr>
                <w:color w:val="262626" w:themeColor="text1" w:themeTint="D9"/>
                <w:sz w:val="20"/>
                <w:szCs w:val="20"/>
                <w:lang w:val="ru-RU"/>
              </w:rPr>
              <w:t xml:space="preserve">оглашения. </w:t>
            </w:r>
          </w:p>
          <w:p w:rsidR="00CB1589" w:rsidRPr="00CB1589" w:rsidRDefault="00CB1589" w:rsidP="002663D2">
            <w:pPr>
              <w:jc w:val="both"/>
              <w:rPr>
                <w:color w:val="262626" w:themeColor="text1" w:themeTint="D9"/>
                <w:sz w:val="20"/>
                <w:szCs w:val="20"/>
                <w:lang w:val="ru-RU"/>
              </w:rPr>
            </w:pPr>
          </w:p>
          <w:p w:rsidR="00A4749F" w:rsidRDefault="00A4749F" w:rsidP="002663D2">
            <w:pPr>
              <w:jc w:val="both"/>
              <w:rPr>
                <w:color w:val="262626" w:themeColor="text1" w:themeTint="D9"/>
                <w:sz w:val="20"/>
                <w:szCs w:val="20"/>
                <w:lang w:val="ru-RU"/>
              </w:rPr>
            </w:pPr>
          </w:p>
          <w:p w:rsidR="00CB1589" w:rsidRDefault="00A4749F" w:rsidP="002663D2">
            <w:pPr>
              <w:jc w:val="both"/>
              <w:rPr>
                <w:color w:val="262626" w:themeColor="text1" w:themeTint="D9"/>
                <w:sz w:val="20"/>
                <w:szCs w:val="20"/>
                <w:lang w:val="ru-RU"/>
              </w:rPr>
            </w:pPr>
            <w:r>
              <w:rPr>
                <w:color w:val="262626" w:themeColor="text1" w:themeTint="D9"/>
                <w:sz w:val="20"/>
                <w:szCs w:val="20"/>
                <w:lang w:val="ru-RU"/>
              </w:rPr>
              <w:t>В УДОСТОВЕРЕНИЕ ЧЕГО стороны</w:t>
            </w:r>
            <w:r w:rsidR="00CB1589" w:rsidRPr="00CB1589">
              <w:rPr>
                <w:color w:val="262626" w:themeColor="text1" w:themeTint="D9"/>
                <w:sz w:val="20"/>
                <w:szCs w:val="20"/>
                <w:lang w:val="ru-RU"/>
              </w:rPr>
              <w:t xml:space="preserve"> </w:t>
            </w:r>
            <w:r>
              <w:rPr>
                <w:color w:val="262626" w:themeColor="text1" w:themeTint="D9"/>
                <w:sz w:val="20"/>
                <w:szCs w:val="20"/>
                <w:lang w:val="ru-RU"/>
              </w:rPr>
              <w:t xml:space="preserve">уполномочили </w:t>
            </w:r>
            <w:r w:rsidR="00CB1589" w:rsidRPr="00CB1589">
              <w:rPr>
                <w:color w:val="262626" w:themeColor="text1" w:themeTint="D9"/>
                <w:sz w:val="20"/>
                <w:szCs w:val="20"/>
                <w:lang w:val="ru-RU"/>
              </w:rPr>
              <w:t xml:space="preserve">своих </w:t>
            </w:r>
            <w:r>
              <w:rPr>
                <w:color w:val="262626" w:themeColor="text1" w:themeTint="D9"/>
                <w:sz w:val="20"/>
                <w:szCs w:val="20"/>
                <w:lang w:val="ru-RU"/>
              </w:rPr>
              <w:t>официальных представителей выполнить данное С</w:t>
            </w:r>
            <w:r w:rsidR="00CB1589" w:rsidRPr="00CB1589">
              <w:rPr>
                <w:color w:val="262626" w:themeColor="text1" w:themeTint="D9"/>
                <w:sz w:val="20"/>
                <w:szCs w:val="20"/>
                <w:lang w:val="ru-RU"/>
              </w:rPr>
              <w:t>оглашение.</w:t>
            </w:r>
          </w:p>
          <w:p w:rsidR="00A4749F" w:rsidRPr="004D1582" w:rsidRDefault="00A4749F" w:rsidP="00A4749F">
            <w:pPr>
              <w:rPr>
                <w:rFonts w:asciiTheme="majorHAnsi" w:hAnsiTheme="majorHAnsi"/>
                <w:b/>
                <w:color w:val="548DD4" w:themeColor="text2" w:themeTint="99"/>
                <w:lang w:val="ru-RU"/>
              </w:rPr>
            </w:pPr>
          </w:p>
          <w:p w:rsidR="00CB1589" w:rsidRPr="004D1582" w:rsidRDefault="004D1582" w:rsidP="00A4749F">
            <w:pPr>
              <w:rPr>
                <w:rFonts w:asciiTheme="majorHAnsi" w:hAnsiTheme="majorHAnsi"/>
                <w:b/>
                <w:color w:val="548DD4" w:themeColor="text2" w:themeTint="99"/>
                <w:lang w:val="ru-RU"/>
              </w:rPr>
            </w:pPr>
            <w:r>
              <w:rPr>
                <w:rFonts w:asciiTheme="majorHAnsi" w:hAnsiTheme="majorHAnsi"/>
                <w:b/>
                <w:color w:val="548DD4" w:themeColor="text2" w:themeTint="99"/>
                <w:sz w:val="22"/>
                <w:szCs w:val="22"/>
                <w:lang w:val="ru-RU"/>
              </w:rPr>
              <w:t>НАША КОМПАНИЯ          ЛИЦЕНЗИАТ</w:t>
            </w:r>
          </w:p>
          <w:p w:rsidR="00CB1589" w:rsidRPr="00CB1589" w:rsidRDefault="00CB1589" w:rsidP="00A4749F">
            <w:pPr>
              <w:rPr>
                <w:color w:val="262626" w:themeColor="text1" w:themeTint="D9"/>
                <w:sz w:val="20"/>
                <w:szCs w:val="20"/>
                <w:lang w:val="ru-RU"/>
              </w:rPr>
            </w:pPr>
          </w:p>
          <w:p w:rsidR="00CB1589" w:rsidRPr="00CB1589" w:rsidRDefault="00C04EA8" w:rsidP="00A4749F">
            <w:pPr>
              <w:rPr>
                <w:color w:val="262626" w:themeColor="text1" w:themeTint="D9"/>
                <w:sz w:val="20"/>
                <w:szCs w:val="20"/>
                <w:lang w:val="ru-RU"/>
              </w:rPr>
            </w:pPr>
            <w:r>
              <w:rPr>
                <w:color w:val="262626" w:themeColor="text1" w:themeTint="D9"/>
                <w:sz w:val="20"/>
                <w:szCs w:val="20"/>
                <w:lang w:val="ru-RU"/>
              </w:rPr>
              <w:t>Имя:</w:t>
            </w:r>
            <w:r w:rsidR="00CB1589" w:rsidRPr="00CB1589">
              <w:rPr>
                <w:color w:val="262626" w:themeColor="text1" w:themeTint="D9"/>
                <w:sz w:val="20"/>
                <w:szCs w:val="20"/>
                <w:lang w:val="ru-RU"/>
              </w:rPr>
              <w:t xml:space="preserve">              </w:t>
            </w:r>
            <w:r w:rsidR="00A4749F">
              <w:rPr>
                <w:color w:val="262626" w:themeColor="text1" w:themeTint="D9"/>
                <w:sz w:val="20"/>
                <w:szCs w:val="20"/>
                <w:lang w:val="ru-RU"/>
              </w:rPr>
              <w:t xml:space="preserve">                            </w:t>
            </w:r>
            <w:r>
              <w:rPr>
                <w:color w:val="262626" w:themeColor="text1" w:themeTint="D9"/>
                <w:sz w:val="20"/>
                <w:szCs w:val="20"/>
                <w:lang w:val="ru-RU"/>
              </w:rPr>
              <w:t>Имя:</w:t>
            </w:r>
            <w:r w:rsidR="00CB1589" w:rsidRPr="00CB1589">
              <w:rPr>
                <w:color w:val="262626" w:themeColor="text1" w:themeTint="D9"/>
                <w:sz w:val="20"/>
                <w:szCs w:val="20"/>
                <w:lang w:val="ru-RU"/>
              </w:rPr>
              <w:t xml:space="preserve">                                       </w:t>
            </w:r>
          </w:p>
          <w:p w:rsidR="00A4749F" w:rsidRPr="00115613" w:rsidRDefault="00A4749F" w:rsidP="00A4749F">
            <w:pPr>
              <w:rPr>
                <w:color w:val="262626" w:themeColor="text1" w:themeTint="D9"/>
                <w:sz w:val="20"/>
                <w:szCs w:val="20"/>
                <w:lang w:val="ru-RU"/>
              </w:rPr>
            </w:pPr>
            <w:r>
              <w:rPr>
                <w:color w:val="262626" w:themeColor="text1" w:themeTint="D9"/>
                <w:sz w:val="20"/>
                <w:szCs w:val="20"/>
                <w:lang w:val="ru-RU"/>
              </w:rPr>
              <w:t xml:space="preserve">        </w:t>
            </w:r>
          </w:p>
          <w:p w:rsidR="00CB1589" w:rsidRPr="009922A1" w:rsidRDefault="00A4749F" w:rsidP="00A4749F">
            <w:pPr>
              <w:rPr>
                <w:color w:val="262626" w:themeColor="text1" w:themeTint="D9"/>
                <w:sz w:val="20"/>
                <w:szCs w:val="20"/>
              </w:rPr>
            </w:pPr>
            <w:r>
              <w:rPr>
                <w:color w:val="262626" w:themeColor="text1" w:themeTint="D9"/>
                <w:sz w:val="20"/>
                <w:szCs w:val="20"/>
                <w:lang w:val="ru-RU"/>
              </w:rPr>
              <w:t xml:space="preserve">Должность: </w:t>
            </w:r>
            <w:r>
              <w:rPr>
                <w:color w:val="262626" w:themeColor="text1" w:themeTint="D9"/>
                <w:sz w:val="20"/>
                <w:szCs w:val="20"/>
              </w:rPr>
              <w:t xml:space="preserve">                </w:t>
            </w:r>
            <w:r w:rsidR="009922A1">
              <w:rPr>
                <w:color w:val="262626" w:themeColor="text1" w:themeTint="D9"/>
                <w:sz w:val="20"/>
                <w:szCs w:val="20"/>
              </w:rPr>
              <w:t xml:space="preserve">              </w:t>
            </w:r>
            <w:r w:rsidR="00C04EA8">
              <w:rPr>
                <w:color w:val="262626" w:themeColor="text1" w:themeTint="D9"/>
                <w:sz w:val="20"/>
                <w:szCs w:val="20"/>
                <w:lang w:val="ru-RU"/>
              </w:rPr>
              <w:t>Должность:</w:t>
            </w:r>
          </w:p>
          <w:p w:rsidR="00A4749F" w:rsidRDefault="00A4749F" w:rsidP="00A4749F">
            <w:pPr>
              <w:rPr>
                <w:color w:val="262626" w:themeColor="text1" w:themeTint="D9"/>
                <w:sz w:val="20"/>
                <w:szCs w:val="20"/>
                <w:lang w:val="ru-RU"/>
              </w:rPr>
            </w:pPr>
          </w:p>
          <w:p w:rsidR="00A4749F" w:rsidRPr="009922A1" w:rsidRDefault="00CB1589" w:rsidP="00A4749F">
            <w:pPr>
              <w:rPr>
                <w:color w:val="262626" w:themeColor="text1" w:themeTint="D9"/>
                <w:sz w:val="20"/>
                <w:szCs w:val="20"/>
              </w:rPr>
            </w:pPr>
            <w:r w:rsidRPr="00CB1589">
              <w:rPr>
                <w:color w:val="262626" w:themeColor="text1" w:themeTint="D9"/>
                <w:sz w:val="20"/>
                <w:szCs w:val="20"/>
                <w:lang w:val="ru-RU"/>
              </w:rPr>
              <w:t xml:space="preserve">Дата: </w:t>
            </w:r>
            <w:r w:rsidR="00C04EA8">
              <w:rPr>
                <w:color w:val="262626" w:themeColor="text1" w:themeTint="D9"/>
                <w:sz w:val="20"/>
                <w:szCs w:val="20"/>
                <w:lang w:val="ru-RU"/>
              </w:rPr>
              <w:t xml:space="preserve">                                       </w:t>
            </w:r>
            <w:r w:rsidR="002663D2">
              <w:rPr>
                <w:color w:val="262626" w:themeColor="text1" w:themeTint="D9"/>
                <w:sz w:val="20"/>
                <w:szCs w:val="20"/>
                <w:lang w:val="ru-RU"/>
              </w:rPr>
              <w:t xml:space="preserve">  </w:t>
            </w:r>
            <w:r w:rsidR="00C04EA8">
              <w:rPr>
                <w:color w:val="262626" w:themeColor="text1" w:themeTint="D9"/>
                <w:sz w:val="20"/>
                <w:szCs w:val="20"/>
                <w:lang w:val="ru-RU"/>
              </w:rPr>
              <w:t>Дата:</w:t>
            </w:r>
          </w:p>
          <w:p w:rsidR="00CB1589" w:rsidRPr="009922A1" w:rsidRDefault="00CB1589" w:rsidP="00A4749F">
            <w:pPr>
              <w:rPr>
                <w:color w:val="262626" w:themeColor="text1" w:themeTint="D9"/>
                <w:sz w:val="20"/>
                <w:szCs w:val="20"/>
              </w:rPr>
            </w:pPr>
          </w:p>
        </w:tc>
      </w:tr>
    </w:tbl>
    <w:p w:rsidR="004F29B4" w:rsidRPr="00CB1589" w:rsidRDefault="004F29B4" w:rsidP="00C04EA8">
      <w:pPr>
        <w:rPr>
          <w:color w:val="262626" w:themeColor="text1" w:themeTint="D9"/>
          <w:sz w:val="20"/>
          <w:szCs w:val="20"/>
          <w:lang w:val="ru-RU"/>
        </w:rPr>
      </w:pPr>
    </w:p>
    <w:sectPr w:rsidR="004F29B4" w:rsidRPr="00CB1589" w:rsidSect="00A4749F">
      <w:pgSz w:w="11906" w:h="16838"/>
      <w:pgMar w:top="680" w:right="680" w:bottom="68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D20" w:rsidRDefault="001F4D20" w:rsidP="00A8370D">
      <w:r>
        <w:separator/>
      </w:r>
    </w:p>
  </w:endnote>
  <w:endnote w:type="continuationSeparator" w:id="0">
    <w:p w:rsidR="001F4D20" w:rsidRDefault="001F4D20" w:rsidP="00A83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D20" w:rsidRDefault="001F4D20" w:rsidP="00A8370D">
      <w:r>
        <w:separator/>
      </w:r>
    </w:p>
  </w:footnote>
  <w:footnote w:type="continuationSeparator" w:id="0">
    <w:p w:rsidR="001F4D20" w:rsidRDefault="001F4D20" w:rsidP="00A837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63E2"/>
    <w:multiLevelType w:val="hybridMultilevel"/>
    <w:tmpl w:val="4E4AEC54"/>
    <w:lvl w:ilvl="0" w:tplc="04190015">
      <w:start w:val="2"/>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40C2B"/>
    <w:multiLevelType w:val="hybridMultilevel"/>
    <w:tmpl w:val="DB6C5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9F0C97"/>
    <w:multiLevelType w:val="hybridMultilevel"/>
    <w:tmpl w:val="429CB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C23F28"/>
    <w:multiLevelType w:val="hybridMultilevel"/>
    <w:tmpl w:val="B80E76D2"/>
    <w:lvl w:ilvl="0" w:tplc="04090015">
      <w:start w:val="1"/>
      <w:numFmt w:val="upperLetter"/>
      <w:lvlText w:val="%1."/>
      <w:lvlJc w:val="left"/>
      <w:pPr>
        <w:tabs>
          <w:tab w:val="num" w:pos="720"/>
        </w:tabs>
        <w:ind w:left="720" w:hanging="360"/>
      </w:pPr>
    </w:lvl>
    <w:lvl w:ilvl="1" w:tplc="B8342A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173D99"/>
    <w:multiLevelType w:val="multilevel"/>
    <w:tmpl w:val="F4C4AE9E"/>
    <w:lvl w:ilvl="0">
      <w:start w:val="1"/>
      <w:numFmt w:val="decimal"/>
      <w:lvlText w:val="%1"/>
      <w:lvlJc w:val="left"/>
      <w:pPr>
        <w:tabs>
          <w:tab w:val="num" w:pos="720"/>
        </w:tabs>
        <w:ind w:left="720" w:hanging="720"/>
      </w:pPr>
      <w:rPr>
        <w:rFonts w:hint="default"/>
      </w:rPr>
    </w:lvl>
    <w:lvl w:ilvl="1">
      <w:start w:val="1"/>
      <w:numFmt w:val="decimal"/>
      <w:pStyle w:val="2"/>
      <w:lvlText w:val="%1.%2"/>
      <w:lvlJc w:val="left"/>
      <w:pPr>
        <w:tabs>
          <w:tab w:val="num" w:pos="1440"/>
        </w:tabs>
        <w:ind w:left="1440" w:hanging="720"/>
      </w:pPr>
      <w:rPr>
        <w:rFonts w:hint="default"/>
      </w:rPr>
    </w:lvl>
    <w:lvl w:ilvl="2">
      <w:start w:val="1"/>
      <w:numFmt w:val="decimal"/>
      <w:pStyle w:val="3"/>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
    <w:nsid w:val="735E2460"/>
    <w:multiLevelType w:val="hybridMultilevel"/>
    <w:tmpl w:val="476C8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F58186B"/>
    <w:multiLevelType w:val="hybridMultilevel"/>
    <w:tmpl w:val="ACC6C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370D"/>
    <w:rsid w:val="00011181"/>
    <w:rsid w:val="00070F07"/>
    <w:rsid w:val="00115613"/>
    <w:rsid w:val="00123727"/>
    <w:rsid w:val="00181A1E"/>
    <w:rsid w:val="001E7039"/>
    <w:rsid w:val="001F4D20"/>
    <w:rsid w:val="002663D2"/>
    <w:rsid w:val="002A197A"/>
    <w:rsid w:val="002D7ACF"/>
    <w:rsid w:val="002E290D"/>
    <w:rsid w:val="003B64BF"/>
    <w:rsid w:val="00455384"/>
    <w:rsid w:val="004561EC"/>
    <w:rsid w:val="004C4EFD"/>
    <w:rsid w:val="004D1582"/>
    <w:rsid w:val="004F29B4"/>
    <w:rsid w:val="00506925"/>
    <w:rsid w:val="00530122"/>
    <w:rsid w:val="005C4704"/>
    <w:rsid w:val="005D406B"/>
    <w:rsid w:val="006122F1"/>
    <w:rsid w:val="00751752"/>
    <w:rsid w:val="00790E71"/>
    <w:rsid w:val="00832F9C"/>
    <w:rsid w:val="008A6EF0"/>
    <w:rsid w:val="008C0596"/>
    <w:rsid w:val="009111DB"/>
    <w:rsid w:val="009649A7"/>
    <w:rsid w:val="00981B53"/>
    <w:rsid w:val="009922A1"/>
    <w:rsid w:val="009A7155"/>
    <w:rsid w:val="00A15673"/>
    <w:rsid w:val="00A4749F"/>
    <w:rsid w:val="00A534A6"/>
    <w:rsid w:val="00A81CD8"/>
    <w:rsid w:val="00A8370D"/>
    <w:rsid w:val="00AA79EC"/>
    <w:rsid w:val="00BA2943"/>
    <w:rsid w:val="00BA7123"/>
    <w:rsid w:val="00BF1E8A"/>
    <w:rsid w:val="00C04EA8"/>
    <w:rsid w:val="00C06DBA"/>
    <w:rsid w:val="00CB1589"/>
    <w:rsid w:val="00D05A4C"/>
    <w:rsid w:val="00DF0193"/>
    <w:rsid w:val="00E043D3"/>
    <w:rsid w:val="00E9430D"/>
    <w:rsid w:val="00F13B6B"/>
    <w:rsid w:val="00F41607"/>
    <w:rsid w:val="00F55198"/>
    <w:rsid w:val="00FD0DFA"/>
    <w:rsid w:val="00FD5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0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8370D"/>
    <w:pPr>
      <w:keepNext/>
      <w:outlineLvl w:val="0"/>
    </w:pPr>
    <w:rPr>
      <w:b/>
      <w:bCs/>
    </w:rPr>
  </w:style>
  <w:style w:type="paragraph" w:styleId="2">
    <w:name w:val="heading 2"/>
    <w:basedOn w:val="a"/>
    <w:link w:val="20"/>
    <w:qFormat/>
    <w:rsid w:val="00A8370D"/>
    <w:pPr>
      <w:numPr>
        <w:ilvl w:val="1"/>
        <w:numId w:val="2"/>
      </w:num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link w:val="30"/>
    <w:qFormat/>
    <w:rsid w:val="00A8370D"/>
    <w:pPr>
      <w:numPr>
        <w:ilvl w:val="2"/>
        <w:numId w:val="2"/>
      </w:num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next w:val="a"/>
    <w:link w:val="40"/>
    <w:uiPriority w:val="9"/>
    <w:unhideWhenUsed/>
    <w:qFormat/>
    <w:rsid w:val="00CB15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370D"/>
    <w:pPr>
      <w:tabs>
        <w:tab w:val="center" w:pos="4677"/>
        <w:tab w:val="right" w:pos="9355"/>
      </w:tabs>
    </w:pPr>
  </w:style>
  <w:style w:type="character" w:customStyle="1" w:styleId="a4">
    <w:name w:val="Верхний колонтитул Знак"/>
    <w:basedOn w:val="a0"/>
    <w:link w:val="a3"/>
    <w:uiPriority w:val="99"/>
    <w:semiHidden/>
    <w:rsid w:val="00A8370D"/>
  </w:style>
  <w:style w:type="paragraph" w:styleId="a5">
    <w:name w:val="footer"/>
    <w:basedOn w:val="a"/>
    <w:link w:val="a6"/>
    <w:uiPriority w:val="99"/>
    <w:semiHidden/>
    <w:unhideWhenUsed/>
    <w:rsid w:val="00A8370D"/>
    <w:pPr>
      <w:tabs>
        <w:tab w:val="center" w:pos="4677"/>
        <w:tab w:val="right" w:pos="9355"/>
      </w:tabs>
    </w:pPr>
  </w:style>
  <w:style w:type="character" w:customStyle="1" w:styleId="a6">
    <w:name w:val="Нижний колонтитул Знак"/>
    <w:basedOn w:val="a0"/>
    <w:link w:val="a5"/>
    <w:uiPriority w:val="99"/>
    <w:semiHidden/>
    <w:rsid w:val="00A8370D"/>
  </w:style>
  <w:style w:type="character" w:customStyle="1" w:styleId="10">
    <w:name w:val="Заголовок 1 Знак"/>
    <w:basedOn w:val="a0"/>
    <w:link w:val="1"/>
    <w:rsid w:val="00A8370D"/>
    <w:rPr>
      <w:rFonts w:ascii="Times New Roman" w:eastAsia="Times New Roman" w:hAnsi="Times New Roman" w:cs="Times New Roman"/>
      <w:b/>
      <w:bCs/>
      <w:sz w:val="24"/>
      <w:szCs w:val="24"/>
      <w:lang w:val="en-US"/>
    </w:rPr>
  </w:style>
  <w:style w:type="character" w:customStyle="1" w:styleId="20">
    <w:name w:val="Заголовок 2 Знак"/>
    <w:basedOn w:val="a0"/>
    <w:link w:val="2"/>
    <w:rsid w:val="00A8370D"/>
    <w:rPr>
      <w:rFonts w:ascii="Arial Unicode MS" w:eastAsia="Arial Unicode MS" w:hAnsi="Arial Unicode MS" w:cs="Arial Unicode MS"/>
      <w:b/>
      <w:bCs/>
      <w:sz w:val="36"/>
      <w:szCs w:val="36"/>
      <w:lang w:val="en-US"/>
    </w:rPr>
  </w:style>
  <w:style w:type="character" w:customStyle="1" w:styleId="30">
    <w:name w:val="Заголовок 3 Знак"/>
    <w:basedOn w:val="a0"/>
    <w:link w:val="3"/>
    <w:rsid w:val="00A8370D"/>
    <w:rPr>
      <w:rFonts w:ascii="Arial Unicode MS" w:eastAsia="Arial Unicode MS" w:hAnsi="Arial Unicode MS" w:cs="Arial Unicode MS"/>
      <w:b/>
      <w:bCs/>
      <w:sz w:val="27"/>
      <w:szCs w:val="27"/>
      <w:lang w:val="en-US"/>
    </w:rPr>
  </w:style>
  <w:style w:type="paragraph" w:styleId="a7">
    <w:name w:val="List Paragraph"/>
    <w:basedOn w:val="a"/>
    <w:uiPriority w:val="34"/>
    <w:qFormat/>
    <w:rsid w:val="00A8370D"/>
    <w:pPr>
      <w:ind w:left="720"/>
      <w:contextualSpacing/>
    </w:pPr>
  </w:style>
  <w:style w:type="character" w:customStyle="1" w:styleId="40">
    <w:name w:val="Заголовок 4 Знак"/>
    <w:basedOn w:val="a0"/>
    <w:link w:val="4"/>
    <w:uiPriority w:val="9"/>
    <w:rsid w:val="00CB1589"/>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ron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1512</Words>
  <Characters>8622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2015-01-20T18:20:00Z</dcterms:created>
  <dcterms:modified xsi:type="dcterms:W3CDTF">2015-01-26T15:29:00Z</dcterms:modified>
</cp:coreProperties>
</file>